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3BE3" w:rsidRDefault="003D5D48">
      <w:pPr>
        <w:pStyle w:val="Body"/>
        <w:jc w:val="center"/>
        <w:rPr>
          <w:b/>
          <w:bCs/>
          <w:sz w:val="32"/>
          <w:szCs w:val="32"/>
        </w:rPr>
      </w:pPr>
      <w:r>
        <w:rPr>
          <w:b/>
          <w:bCs/>
          <w:sz w:val="32"/>
          <w:szCs w:val="32"/>
        </w:rPr>
        <w:t>Guide to using Lazar lab ImageJ macros</w:t>
      </w:r>
    </w:p>
    <w:p w:rsidR="00D13BE3" w:rsidRDefault="00CE16B6">
      <w:pPr>
        <w:pStyle w:val="Body"/>
        <w:jc w:val="center"/>
        <w:rPr>
          <w:b/>
          <w:bCs/>
          <w:sz w:val="32"/>
          <w:szCs w:val="32"/>
        </w:rPr>
      </w:pPr>
      <w:r>
        <w:rPr>
          <w:b/>
          <w:bCs/>
          <w:sz w:val="32"/>
          <w:szCs w:val="32"/>
        </w:rPr>
        <w:t>(v2</w:t>
      </w:r>
      <w:r w:rsidR="003D5D48">
        <w:rPr>
          <w:b/>
          <w:bCs/>
          <w:sz w:val="32"/>
          <w:szCs w:val="32"/>
        </w:rPr>
        <w:t xml:space="preserve">, </w:t>
      </w:r>
      <w:r>
        <w:rPr>
          <w:b/>
          <w:bCs/>
          <w:sz w:val="32"/>
          <w:szCs w:val="32"/>
        </w:rPr>
        <w:t>August 2020</w:t>
      </w:r>
      <w:r w:rsidR="003D5D48">
        <w:rPr>
          <w:b/>
          <w:bCs/>
          <w:sz w:val="32"/>
          <w:szCs w:val="32"/>
        </w:rPr>
        <w:t>)</w:t>
      </w:r>
    </w:p>
    <w:p w:rsidR="00D13BE3" w:rsidRDefault="00D13BE3">
      <w:pPr>
        <w:pStyle w:val="Body"/>
        <w:jc w:val="center"/>
        <w:rPr>
          <w:b/>
          <w:bCs/>
          <w:sz w:val="32"/>
          <w:szCs w:val="32"/>
        </w:rPr>
      </w:pPr>
    </w:p>
    <w:p w:rsidR="00D13BE3" w:rsidRPr="00790AF9" w:rsidRDefault="003D5D48">
      <w:pPr>
        <w:pStyle w:val="ListParagraph"/>
        <w:numPr>
          <w:ilvl w:val="0"/>
          <w:numId w:val="2"/>
        </w:numPr>
        <w:rPr>
          <w:b/>
          <w:bCs/>
          <w:sz w:val="28"/>
        </w:rPr>
      </w:pPr>
      <w:r w:rsidRPr="00790AF9">
        <w:rPr>
          <w:b/>
          <w:bCs/>
          <w:sz w:val="28"/>
        </w:rPr>
        <w:t>MACRO INSTALLATION AND EXECUTION</w:t>
      </w:r>
    </w:p>
    <w:p w:rsidR="00D13BE3" w:rsidRDefault="003D5D48">
      <w:pPr>
        <w:pStyle w:val="Body"/>
      </w:pPr>
      <w:r>
        <w:t>Place the macro file and the files 2PPM_B.tif and 2PPM_C.tif into the macro folder of ImageJ or Fiji (do not place them in any subfolders inside the main macro folder). Open ImageJ</w:t>
      </w:r>
      <w:r w:rsidR="00FB6FFF">
        <w:t>, and</w:t>
      </w:r>
      <w:r>
        <w:t xml:space="preserve"> go to Plugins </w:t>
      </w:r>
      <w:r w:rsidR="007F3E5F">
        <w:sym w:font="Symbol" w:char="F0AE"/>
      </w:r>
      <w:r>
        <w:t xml:space="preserve"> Macros </w:t>
      </w:r>
      <w:r w:rsidR="007F3E5F">
        <w:sym w:font="Symbol" w:char="F0AE"/>
      </w:r>
      <w:r>
        <w:t xml:space="preserve"> Install… and select the file with macros you would like to use. If you now click on Plugins </w:t>
      </w:r>
      <w:r w:rsidR="007F3E5F">
        <w:sym w:font="Symbol" w:char="F0AE"/>
      </w:r>
      <w:r>
        <w:t xml:space="preserve"> Macros you should see the following macros:</w:t>
      </w:r>
    </w:p>
    <w:p w:rsidR="00103CBB" w:rsidRDefault="00B733D3" w:rsidP="00103CBB">
      <w:pPr>
        <w:pStyle w:val="ListParagraph"/>
        <w:numPr>
          <w:ilvl w:val="0"/>
          <w:numId w:val="4"/>
        </w:numPr>
        <w:rPr>
          <w:b/>
          <w:bCs/>
        </w:rPr>
      </w:pPr>
      <w:r>
        <w:rPr>
          <w:b/>
          <w:bCs/>
        </w:rPr>
        <w:t>Process a polarization image (m</w:t>
      </w:r>
      <w:r w:rsidR="002F1FA7">
        <w:rPr>
          <w:b/>
          <w:bCs/>
        </w:rPr>
        <w:t xml:space="preserve">ixed </w:t>
      </w:r>
      <w:r w:rsidR="00D33279">
        <w:rPr>
          <w:b/>
          <w:bCs/>
        </w:rPr>
        <w:t>image</w:t>
      </w:r>
      <w:r>
        <w:rPr>
          <w:b/>
          <w:bCs/>
        </w:rPr>
        <w:t>)</w:t>
      </w:r>
      <w:r w:rsidR="003D5D48">
        <w:rPr>
          <w:b/>
          <w:bCs/>
        </w:rPr>
        <w:t xml:space="preserve"> [g]</w:t>
      </w:r>
      <w:r w:rsidR="00103CBB" w:rsidRPr="00103CBB">
        <w:rPr>
          <w:b/>
          <w:bCs/>
        </w:rPr>
        <w:t xml:space="preserve"> </w:t>
      </w:r>
    </w:p>
    <w:p w:rsidR="00D33279" w:rsidRDefault="00D33279" w:rsidP="00103CBB">
      <w:pPr>
        <w:pStyle w:val="ListParagraph"/>
        <w:numPr>
          <w:ilvl w:val="0"/>
          <w:numId w:val="4"/>
        </w:numPr>
        <w:rPr>
          <w:b/>
          <w:bCs/>
        </w:rPr>
      </w:pPr>
      <w:r>
        <w:rPr>
          <w:b/>
          <w:bCs/>
        </w:rPr>
        <w:t>Process a polarization image (composite image) [z]</w:t>
      </w:r>
    </w:p>
    <w:p w:rsidR="00763D68" w:rsidRDefault="00763D68" w:rsidP="00103CBB">
      <w:pPr>
        <w:pStyle w:val="ListParagraph"/>
        <w:numPr>
          <w:ilvl w:val="0"/>
          <w:numId w:val="4"/>
        </w:numPr>
        <w:rPr>
          <w:b/>
          <w:bCs/>
        </w:rPr>
      </w:pPr>
      <w:r>
        <w:rPr>
          <w:b/>
          <w:bCs/>
        </w:rPr>
        <w:t xml:space="preserve">Process a </w:t>
      </w:r>
      <w:r w:rsidR="00D33279">
        <w:rPr>
          <w:b/>
          <w:bCs/>
        </w:rPr>
        <w:t xml:space="preserve">polarization image (multiple </w:t>
      </w:r>
      <w:r>
        <w:rPr>
          <w:b/>
          <w:bCs/>
        </w:rPr>
        <w:t>polarization</w:t>
      </w:r>
      <w:r w:rsidR="00D33279">
        <w:rPr>
          <w:b/>
          <w:bCs/>
        </w:rPr>
        <w:t>s)</w:t>
      </w:r>
      <w:r>
        <w:rPr>
          <w:b/>
          <w:bCs/>
        </w:rPr>
        <w:t xml:space="preserve"> [m]</w:t>
      </w:r>
    </w:p>
    <w:p w:rsidR="00D13BE3" w:rsidRDefault="00D33279">
      <w:pPr>
        <w:pStyle w:val="ListParagraph"/>
        <w:numPr>
          <w:ilvl w:val="0"/>
          <w:numId w:val="4"/>
        </w:numPr>
        <w:rPr>
          <w:b/>
          <w:bCs/>
        </w:rPr>
      </w:pPr>
      <w:r>
        <w:rPr>
          <w:b/>
          <w:bCs/>
        </w:rPr>
        <w:t>Combine 1P, 2P</w:t>
      </w:r>
      <w:r w:rsidR="003D5D48">
        <w:rPr>
          <w:b/>
          <w:bCs/>
        </w:rPr>
        <w:t xml:space="preserve"> data [c]</w:t>
      </w:r>
    </w:p>
    <w:p w:rsidR="002C04DD" w:rsidRPr="002C04DD" w:rsidRDefault="002C04DD" w:rsidP="002C04DD">
      <w:pPr>
        <w:pStyle w:val="ListParagraph"/>
        <w:numPr>
          <w:ilvl w:val="0"/>
          <w:numId w:val="4"/>
        </w:numPr>
        <w:rPr>
          <w:b/>
          <w:bCs/>
        </w:rPr>
      </w:pPr>
      <w:r>
        <w:rPr>
          <w:b/>
          <w:bCs/>
        </w:rPr>
        <w:t xml:space="preserve">Determine alpha0, sigma from </w:t>
      </w:r>
      <w:proofErr w:type="spellStart"/>
      <w:r>
        <w:rPr>
          <w:b/>
          <w:bCs/>
        </w:rPr>
        <w:t>rmax</w:t>
      </w:r>
      <w:proofErr w:type="spellEnd"/>
      <w:r>
        <w:rPr>
          <w:b/>
          <w:bCs/>
        </w:rPr>
        <w:t>, log2(</w:t>
      </w:r>
      <w:proofErr w:type="spellStart"/>
      <w:r>
        <w:rPr>
          <w:b/>
          <w:bCs/>
        </w:rPr>
        <w:t>rmax</w:t>
      </w:r>
      <w:proofErr w:type="spellEnd"/>
      <w:r>
        <w:rPr>
          <w:b/>
          <w:bCs/>
        </w:rPr>
        <w:t>) [d]</w:t>
      </w:r>
    </w:p>
    <w:p w:rsidR="00D13BE3" w:rsidRDefault="00A73D98">
      <w:pPr>
        <w:pStyle w:val="ListParagraph"/>
        <w:numPr>
          <w:ilvl w:val="0"/>
          <w:numId w:val="4"/>
        </w:numPr>
        <w:rPr>
          <w:b/>
          <w:bCs/>
        </w:rPr>
      </w:pPr>
      <w:r>
        <w:rPr>
          <w:b/>
          <w:bCs/>
        </w:rPr>
        <w:t>Fit</w:t>
      </w:r>
      <w:r w:rsidR="003D5D48">
        <w:rPr>
          <w:b/>
          <w:bCs/>
        </w:rPr>
        <w:t xml:space="preserve"> by two Gaussian distributions [t]</w:t>
      </w:r>
    </w:p>
    <w:p w:rsidR="00D13BE3" w:rsidRDefault="00A73D98">
      <w:pPr>
        <w:pStyle w:val="ListParagraph"/>
        <w:numPr>
          <w:ilvl w:val="0"/>
          <w:numId w:val="4"/>
        </w:numPr>
        <w:rPr>
          <w:b/>
          <w:bCs/>
        </w:rPr>
      </w:pPr>
      <w:r>
        <w:rPr>
          <w:b/>
          <w:bCs/>
        </w:rPr>
        <w:t>Predict LD</w:t>
      </w:r>
      <w:r w:rsidR="003D5D48">
        <w:rPr>
          <w:b/>
          <w:bCs/>
        </w:rPr>
        <w:t xml:space="preserve"> [</w:t>
      </w:r>
      <w:r w:rsidR="002F1FA7">
        <w:rPr>
          <w:b/>
          <w:bCs/>
        </w:rPr>
        <w:t>p</w:t>
      </w:r>
      <w:r w:rsidR="003D5D48">
        <w:rPr>
          <w:b/>
          <w:bCs/>
        </w:rPr>
        <w:t>]</w:t>
      </w:r>
    </w:p>
    <w:p w:rsidR="00CE1519" w:rsidRDefault="00CE1519">
      <w:pPr>
        <w:pStyle w:val="Body"/>
      </w:pPr>
    </w:p>
    <w:p w:rsidR="002F1FA7" w:rsidRDefault="00B62457">
      <w:pPr>
        <w:pStyle w:val="Body"/>
      </w:pPr>
      <w:r>
        <w:t xml:space="preserve">The collection of macros </w:t>
      </w:r>
      <w:r w:rsidR="00387297">
        <w:t xml:space="preserve">also </w:t>
      </w:r>
      <w:r>
        <w:t xml:space="preserve">contains </w:t>
      </w:r>
      <w:r w:rsidR="00CE1519">
        <w:t>several accessory macros</w:t>
      </w:r>
      <w:r w:rsidR="00503EFA">
        <w:t xml:space="preserve">, such as a macro for alignment of images within a stack, correction of bleaching during a time series, </w:t>
      </w:r>
      <w:r w:rsidR="00A029A1">
        <w:t xml:space="preserve">or </w:t>
      </w:r>
      <w:r w:rsidR="00503EFA">
        <w:t>showing the color coding of linear dichroism or azimuths.</w:t>
      </w:r>
    </w:p>
    <w:p w:rsidR="00D13BE3" w:rsidRDefault="003D5D48">
      <w:pPr>
        <w:pStyle w:val="Body"/>
      </w:pPr>
      <w:r>
        <w:t xml:space="preserve">The individual macros can be executed either by clicking on the name of the macro in the menu, or by pressing the key indicated within the square brackets. </w:t>
      </w:r>
      <w:r>
        <w:br w:type="page"/>
      </w:r>
    </w:p>
    <w:p w:rsidR="00D13BE3" w:rsidRDefault="00D13BE3">
      <w:pPr>
        <w:pStyle w:val="ListParagraph"/>
        <w:ind w:left="1080"/>
      </w:pPr>
    </w:p>
    <w:p w:rsidR="00D13BE3" w:rsidRPr="00790AF9" w:rsidRDefault="003D5D48">
      <w:pPr>
        <w:pStyle w:val="ListParagraph"/>
        <w:numPr>
          <w:ilvl w:val="0"/>
          <w:numId w:val="5"/>
        </w:numPr>
        <w:rPr>
          <w:b/>
          <w:bCs/>
          <w:sz w:val="28"/>
        </w:rPr>
      </w:pPr>
      <w:r w:rsidRPr="00790AF9">
        <w:rPr>
          <w:b/>
          <w:bCs/>
          <w:sz w:val="28"/>
        </w:rPr>
        <w:t>BRIEF DESCRIPTION OF THE INDIVIDUAL MACROS</w:t>
      </w:r>
    </w:p>
    <w:p w:rsidR="00D13BE3" w:rsidRDefault="00D33279">
      <w:pPr>
        <w:pStyle w:val="Body"/>
        <w:rPr>
          <w:b/>
          <w:bCs/>
        </w:rPr>
      </w:pPr>
      <w:r>
        <w:rPr>
          <w:b/>
          <w:bCs/>
        </w:rPr>
        <w:t xml:space="preserve">Process a polarization image (mixed image) </w:t>
      </w:r>
      <w:r w:rsidR="003D5D48">
        <w:rPr>
          <w:b/>
          <w:bCs/>
        </w:rPr>
        <w:t>[g]</w:t>
      </w:r>
    </w:p>
    <w:p w:rsidR="00D13BE3" w:rsidRDefault="003D5D48">
      <w:pPr>
        <w:pStyle w:val="Body"/>
      </w:pPr>
      <w:r>
        <w:t xml:space="preserve">This macro processes raw polarization </w:t>
      </w:r>
      <w:r w:rsidR="00D33279">
        <w:t xml:space="preserve">(1PPM, 2PPM) </w:t>
      </w:r>
      <w:r>
        <w:t>microscopy images (containing some pixels acquired with horizontal polarization, some pixels acquired with vertical polarization of the excitation light), and produces background-subtracted images that show linear dichroism and allow its quantitation.</w:t>
      </w:r>
      <w:r w:rsidR="002F1FA7">
        <w:t xml:space="preserve"> Optionally, the macro also carries out quantitative analysis of LD (by guiding the user through segmentation, approximation of the membrane shape by a curve, and fitting the data from the segmented pixels by a function yielding parameters quantitating the observed LD and describing fluorophore orientation)</w:t>
      </w:r>
    </w:p>
    <w:p w:rsidR="00D13BE3" w:rsidRDefault="003D5D48" w:rsidP="00C22121">
      <w:pPr>
        <w:pStyle w:val="Body"/>
      </w:pPr>
      <w:r>
        <w:rPr>
          <w:b/>
          <w:bCs/>
        </w:rPr>
        <w:t>Input:</w:t>
      </w:r>
      <w:r>
        <w:t xml:space="preserve"> a raw 1PPM or 2PPM image</w:t>
      </w:r>
      <w:r>
        <w:br/>
      </w:r>
      <w:r>
        <w:rPr>
          <w:b/>
          <w:bCs/>
          <w:lang w:val="de-DE"/>
        </w:rPr>
        <w:t>Output:</w:t>
      </w:r>
      <w:r>
        <w:t xml:space="preserve"> an image showing linear dichroism as a red/green (or some other color combination) pattern.</w:t>
      </w:r>
      <w:r>
        <w:br/>
      </w:r>
      <w:r>
        <w:rPr>
          <w:b/>
          <w:bCs/>
        </w:rPr>
        <w:t>Optional output:</w:t>
      </w:r>
      <w:r>
        <w:t xml:space="preserve"> </w:t>
      </w:r>
      <w:r w:rsidR="002F1FA7">
        <w:br/>
      </w:r>
      <w:r w:rsidR="00C22121">
        <w:t>- a graph of linear dichroism (log</w:t>
      </w:r>
      <w:r w:rsidR="00C22121">
        <w:rPr>
          <w:vertAlign w:val="subscript"/>
        </w:rPr>
        <w:t>2</w:t>
      </w:r>
      <w:r w:rsidR="00C22121">
        <w:t>(</w:t>
      </w:r>
      <w:proofErr w:type="spellStart"/>
      <w:r w:rsidR="00C22121">
        <w:t>F</w:t>
      </w:r>
      <w:r w:rsidR="00C22121">
        <w:rPr>
          <w:vertAlign w:val="subscript"/>
        </w:rPr>
        <w:t>h</w:t>
      </w:r>
      <w:proofErr w:type="spellEnd"/>
      <w:r w:rsidR="00C22121">
        <w:t>/</w:t>
      </w:r>
      <w:proofErr w:type="spellStart"/>
      <w:r w:rsidR="00C22121">
        <w:t>F</w:t>
      </w:r>
      <w:r w:rsidR="00C22121">
        <w:rPr>
          <w:vertAlign w:val="subscript"/>
        </w:rPr>
        <w:t>v</w:t>
      </w:r>
      <w:proofErr w:type="spellEnd"/>
      <w:r w:rsidR="00C22121">
        <w:t xml:space="preserve">)) as a function of cell membrane orientation (angle </w:t>
      </w:r>
      <w:r w:rsidR="00C22121">
        <w:rPr>
          <w:rFonts w:ascii="Symbol" w:hAnsi="Symbol"/>
        </w:rPr>
        <w:t></w:t>
      </w:r>
      <w:r w:rsidR="00C22121">
        <w:t xml:space="preserve">), showing the values of </w:t>
      </w:r>
      <w:proofErr w:type="spellStart"/>
      <w:r w:rsidR="00C22121">
        <w:t>r</w:t>
      </w:r>
      <w:r w:rsidR="00C22121">
        <w:rPr>
          <w:vertAlign w:val="subscript"/>
        </w:rPr>
        <w:t>max</w:t>
      </w:r>
      <w:proofErr w:type="spellEnd"/>
      <w:r w:rsidR="00C22121">
        <w:t xml:space="preserve"> and log</w:t>
      </w:r>
      <w:r w:rsidR="00C22121">
        <w:rPr>
          <w:vertAlign w:val="subscript"/>
        </w:rPr>
        <w:t>2</w:t>
      </w:r>
      <w:r w:rsidR="00C22121">
        <w:t>(</w:t>
      </w:r>
      <w:proofErr w:type="spellStart"/>
      <w:r w:rsidR="00C22121">
        <w:t>r</w:t>
      </w:r>
      <w:r w:rsidR="00C22121">
        <w:rPr>
          <w:vertAlign w:val="subscript"/>
        </w:rPr>
        <w:t>max</w:t>
      </w:r>
      <w:proofErr w:type="spellEnd"/>
      <w:r w:rsidR="00C22121">
        <w:t>)</w:t>
      </w:r>
      <w:r w:rsidR="00C22121">
        <w:br/>
        <w:t xml:space="preserve">- a </w:t>
      </w:r>
      <w:r w:rsidR="006A272C">
        <w:t>32</w:t>
      </w:r>
      <w:r w:rsidR="00C22121">
        <w:t>-bit image (_</w:t>
      </w:r>
      <w:proofErr w:type="spellStart"/>
      <w:r w:rsidR="00C22121">
        <w:t>BIN.tif</w:t>
      </w:r>
      <w:proofErr w:type="spellEnd"/>
      <w:r w:rsidR="00C22121">
        <w:t xml:space="preserve">) with pixels of interest having the value of </w:t>
      </w:r>
      <w:r w:rsidR="006A272C">
        <w:t>1</w:t>
      </w:r>
      <w:r w:rsidR="00C22121">
        <w:t xml:space="preserve">, background pixels having the value of </w:t>
      </w:r>
      <w:proofErr w:type="spellStart"/>
      <w:r w:rsidR="006A272C">
        <w:t>NaN</w:t>
      </w:r>
      <w:proofErr w:type="spellEnd"/>
      <w:r w:rsidR="006A272C">
        <w:t>, containing an orange overlay showing the spline used for approximating the membrane shape</w:t>
      </w:r>
      <w:r w:rsidR="00C22121">
        <w:br/>
        <w:t>-</w:t>
      </w:r>
      <w:r w:rsidR="006A272C">
        <w:t xml:space="preserve"> </w:t>
      </w:r>
      <w:r w:rsidR="00C22121">
        <w:t>16-bit images (_</w:t>
      </w:r>
      <w:proofErr w:type="spellStart"/>
      <w:r w:rsidR="00C22121">
        <w:t>HOR.tif</w:t>
      </w:r>
      <w:proofErr w:type="spellEnd"/>
      <w:r w:rsidR="00C22121">
        <w:t xml:space="preserve"> and _</w:t>
      </w:r>
      <w:proofErr w:type="spellStart"/>
      <w:r w:rsidR="00C22121">
        <w:t>VER.tif</w:t>
      </w:r>
      <w:proofErr w:type="spellEnd"/>
      <w:r w:rsidR="00C22121">
        <w:t xml:space="preserve">) containing </w:t>
      </w:r>
      <w:proofErr w:type="spellStart"/>
      <w:r w:rsidR="00C22121">
        <w:t>F</w:t>
      </w:r>
      <w:r w:rsidR="00C22121">
        <w:rPr>
          <w:vertAlign w:val="subscript"/>
        </w:rPr>
        <w:t>h</w:t>
      </w:r>
      <w:proofErr w:type="spellEnd"/>
      <w:r w:rsidR="00C22121">
        <w:rPr>
          <w:lang w:val="de-DE"/>
        </w:rPr>
        <w:t xml:space="preserve"> </w:t>
      </w:r>
      <w:proofErr w:type="spellStart"/>
      <w:r w:rsidR="00C22121">
        <w:rPr>
          <w:lang w:val="de-DE"/>
        </w:rPr>
        <w:t>and</w:t>
      </w:r>
      <w:proofErr w:type="spellEnd"/>
      <w:r w:rsidR="00C22121">
        <w:rPr>
          <w:lang w:val="de-DE"/>
        </w:rPr>
        <w:t xml:space="preserve"> F</w:t>
      </w:r>
      <w:r w:rsidR="00C22121">
        <w:rPr>
          <w:vertAlign w:val="subscript"/>
        </w:rPr>
        <w:t>v</w:t>
      </w:r>
      <w:r w:rsidR="00C22121">
        <w:br/>
        <w:t xml:space="preserve">- a text file (with a name ending with _1P_FIT.txt or _2P_FIT.txt) containing the values of </w:t>
      </w:r>
      <w:proofErr w:type="spellStart"/>
      <w:r w:rsidR="00C22121">
        <w:t>r</w:t>
      </w:r>
      <w:r w:rsidR="00C22121">
        <w:rPr>
          <w:vertAlign w:val="subscript"/>
        </w:rPr>
        <w:t>max</w:t>
      </w:r>
      <w:proofErr w:type="spellEnd"/>
      <w:r w:rsidR="00C22121">
        <w:t xml:space="preserve"> and log</w:t>
      </w:r>
      <w:r w:rsidR="00C22121">
        <w:rPr>
          <w:vertAlign w:val="subscript"/>
        </w:rPr>
        <w:t>2</w:t>
      </w:r>
      <w:r w:rsidR="00C22121">
        <w:t>(</w:t>
      </w:r>
      <w:proofErr w:type="spellStart"/>
      <w:r w:rsidR="00C22121">
        <w:t>r</w:t>
      </w:r>
      <w:r w:rsidR="00C22121">
        <w:rPr>
          <w:vertAlign w:val="subscript"/>
        </w:rPr>
        <w:t>max</w:t>
      </w:r>
      <w:proofErr w:type="spellEnd"/>
      <w:r w:rsidR="00C22121">
        <w:t>) obtained by fitting {</w:t>
      </w:r>
      <w:r w:rsidR="00C22121">
        <w:rPr>
          <w:rFonts w:ascii="Symbol" w:hAnsi="Symbol"/>
        </w:rPr>
        <w:t></w:t>
      </w:r>
      <w:r w:rsidR="00C22121">
        <w:rPr>
          <w:lang w:val="es-ES_tradnl"/>
        </w:rPr>
        <w:t>, log</w:t>
      </w:r>
      <w:r w:rsidR="00C22121">
        <w:rPr>
          <w:vertAlign w:val="subscript"/>
        </w:rPr>
        <w:t>2</w:t>
      </w:r>
      <w:r w:rsidR="00C22121">
        <w:t>(</w:t>
      </w:r>
      <w:proofErr w:type="spellStart"/>
      <w:r w:rsidR="00C22121">
        <w:t>F</w:t>
      </w:r>
      <w:r w:rsidR="00C22121">
        <w:rPr>
          <w:vertAlign w:val="subscript"/>
        </w:rPr>
        <w:t>h</w:t>
      </w:r>
      <w:proofErr w:type="spellEnd"/>
      <w:r w:rsidR="00C22121">
        <w:t>/</w:t>
      </w:r>
      <w:proofErr w:type="spellStart"/>
      <w:r w:rsidR="00C22121">
        <w:t>F</w:t>
      </w:r>
      <w:r w:rsidR="00C22121">
        <w:rPr>
          <w:vertAlign w:val="subscript"/>
        </w:rPr>
        <w:t>v</w:t>
      </w:r>
      <w:proofErr w:type="spellEnd"/>
      <w:r w:rsidR="00C22121">
        <w:t>)}</w:t>
      </w:r>
      <w:r w:rsidR="006A272C">
        <w:t xml:space="preserve"> </w:t>
      </w:r>
      <w:r w:rsidR="00C22121">
        <w:t>data</w:t>
      </w:r>
      <w:r w:rsidR="006A272C">
        <w:t xml:space="preserve"> and values of fitting parameters</w:t>
      </w:r>
      <w:r w:rsidR="00C22121">
        <w:t>.</w:t>
      </w:r>
      <w:r w:rsidR="00C22121">
        <w:br/>
        <w:t xml:space="preserve">- a text file (_1P_ALL.txt or _2P_ALL.txt) containing, for each point on the spline approximating the cell surface, its  </w:t>
      </w:r>
      <w:r w:rsidR="00C22121">
        <w:rPr>
          <w:lang w:val="fr-FR"/>
        </w:rPr>
        <w:t xml:space="preserve">x, y coordinates, direction (value of </w:t>
      </w:r>
      <w:r w:rsidR="00C22121">
        <w:rPr>
          <w:rFonts w:ascii="Symbol" w:hAnsi="Symbol"/>
        </w:rPr>
        <w:t></w:t>
      </w:r>
      <w:r w:rsidR="00C22121">
        <w:t xml:space="preserve">), sums of </w:t>
      </w:r>
      <w:proofErr w:type="spellStart"/>
      <w:r w:rsidR="00C22121">
        <w:t>F</w:t>
      </w:r>
      <w:r w:rsidR="00C22121">
        <w:rPr>
          <w:vertAlign w:val="subscript"/>
        </w:rPr>
        <w:t>h</w:t>
      </w:r>
      <w:proofErr w:type="spellEnd"/>
      <w:r w:rsidR="00C22121">
        <w:t xml:space="preserve">, </w:t>
      </w:r>
      <w:proofErr w:type="spellStart"/>
      <w:r w:rsidR="00C22121">
        <w:t>F</w:t>
      </w:r>
      <w:r w:rsidR="00C22121">
        <w:rPr>
          <w:vertAlign w:val="subscript"/>
        </w:rPr>
        <w:t>v</w:t>
      </w:r>
      <w:proofErr w:type="spellEnd"/>
      <w:r w:rsidR="00C22121">
        <w:t xml:space="preserve"> calculated for pixels closer to this point</w:t>
      </w:r>
      <w:r w:rsidR="00C22121">
        <w:br/>
        <w:t xml:space="preserve">  than to any other point on the spline, the r value (</w:t>
      </w:r>
      <w:proofErr w:type="spellStart"/>
      <w:r w:rsidR="00C22121">
        <w:t>F</w:t>
      </w:r>
      <w:r w:rsidR="00C22121">
        <w:rPr>
          <w:vertAlign w:val="subscript"/>
        </w:rPr>
        <w:t>h</w:t>
      </w:r>
      <w:proofErr w:type="spellEnd"/>
      <w:r w:rsidR="00C22121">
        <w:t>/</w:t>
      </w:r>
      <w:proofErr w:type="spellStart"/>
      <w:r w:rsidR="00C22121">
        <w:t>F</w:t>
      </w:r>
      <w:r w:rsidR="00C22121">
        <w:rPr>
          <w:vertAlign w:val="subscript"/>
        </w:rPr>
        <w:t>v</w:t>
      </w:r>
      <w:proofErr w:type="spellEnd"/>
      <w:r w:rsidR="00C22121">
        <w:t>), and the numbers of such pixels</w:t>
      </w:r>
      <w:r w:rsidR="00C22121">
        <w:br/>
        <w:t>- a 32-bit image (_</w:t>
      </w:r>
      <w:proofErr w:type="spellStart"/>
      <w:r w:rsidR="00C22121">
        <w:t>THT.tif</w:t>
      </w:r>
      <w:proofErr w:type="spellEnd"/>
      <w:r w:rsidR="00C22121">
        <w:t xml:space="preserve">) showing, for each pixel of interest, the orientation of the cell membrane (angle </w:t>
      </w:r>
      <w:r w:rsidR="00C22121">
        <w:rPr>
          <w:rFonts w:ascii="Symbol" w:hAnsi="Symbol"/>
        </w:rPr>
        <w:t></w:t>
      </w:r>
      <w:r w:rsidR="00C22121">
        <w:t>)</w:t>
      </w:r>
      <w:r w:rsidR="006A272C">
        <w:t xml:space="preserve">. The values of other pixels are set to </w:t>
      </w:r>
      <w:proofErr w:type="spellStart"/>
      <w:r w:rsidR="006A272C">
        <w:t>NaN</w:t>
      </w:r>
      <w:proofErr w:type="spellEnd"/>
      <w:r w:rsidR="006A272C">
        <w:t>.</w:t>
      </w:r>
      <w:r w:rsidR="00C22121">
        <w:br/>
        <w:t>- a 32-bit hyperstack (_</w:t>
      </w:r>
      <w:r w:rsidR="006A272C">
        <w:t>1P_GFIT</w:t>
      </w:r>
      <w:r w:rsidR="00C22121">
        <w:t>.tif</w:t>
      </w:r>
      <w:r w:rsidR="006A272C">
        <w:t xml:space="preserve"> or _2P_GFIT.tif</w:t>
      </w:r>
      <w:r w:rsidR="00C22121">
        <w:t>) containing 4 channels. Channel 1 contains values of r</w:t>
      </w:r>
      <w:r w:rsidR="00C22121" w:rsidRPr="00BA5D74">
        <w:rPr>
          <w:vertAlign w:val="superscript"/>
        </w:rPr>
        <w:t>2</w:t>
      </w:r>
      <w:r w:rsidR="00C22121">
        <w:t xml:space="preserve"> (coefficient of determination) for various values of α</w:t>
      </w:r>
      <w:r w:rsidR="00C22121">
        <w:rPr>
          <w:vertAlign w:val="subscript"/>
        </w:rPr>
        <w:t>0</w:t>
      </w:r>
      <w:r w:rsidR="00C22121">
        <w:t xml:space="preserve"> and </w:t>
      </w:r>
      <w:r w:rsidR="00C22121">
        <w:rPr>
          <w:rFonts w:ascii="Symbol" w:hAnsi="Symbol"/>
        </w:rPr>
        <w:t></w:t>
      </w:r>
      <w:r w:rsidR="00C22121">
        <w:t>. Channel 2 contains values of RMSD for various combinations of α</w:t>
      </w:r>
      <w:r w:rsidR="00C22121">
        <w:rPr>
          <w:vertAlign w:val="subscript"/>
        </w:rPr>
        <w:t>0</w:t>
      </w:r>
      <w:r w:rsidR="00C22121">
        <w:t xml:space="preserve"> and </w:t>
      </w:r>
      <w:r w:rsidR="00C22121">
        <w:rPr>
          <w:rFonts w:ascii="Symbol" w:hAnsi="Symbol"/>
        </w:rPr>
        <w:t></w:t>
      </w:r>
      <w:r w:rsidR="00C22121">
        <w:t>. Channel 3 contains values of Chi-squared for various combinations of α</w:t>
      </w:r>
      <w:r w:rsidR="00C22121">
        <w:rPr>
          <w:vertAlign w:val="subscript"/>
        </w:rPr>
        <w:t>0</w:t>
      </w:r>
      <w:r w:rsidR="00C22121">
        <w:t xml:space="preserve"> and </w:t>
      </w:r>
      <w:r w:rsidR="00C22121">
        <w:rPr>
          <w:rFonts w:ascii="Symbol" w:hAnsi="Symbol"/>
        </w:rPr>
        <w:t></w:t>
      </w:r>
      <w:r w:rsidR="00C22121">
        <w:t>. Channel 4 shows the combinations of α</w:t>
      </w:r>
      <w:r w:rsidR="00C22121">
        <w:rPr>
          <w:vertAlign w:val="subscript"/>
        </w:rPr>
        <w:t>0</w:t>
      </w:r>
      <w:r w:rsidR="00C22121">
        <w:t xml:space="preserve"> and </w:t>
      </w:r>
      <w:r w:rsidR="00C22121">
        <w:rPr>
          <w:rFonts w:ascii="Symbol" w:hAnsi="Symbol"/>
        </w:rPr>
        <w:t></w:t>
      </w:r>
      <w:r w:rsidR="00C22121">
        <w:t xml:space="preserve"> that match the provided data. By default, channel 1 (r</w:t>
      </w:r>
      <w:r w:rsidR="00C22121" w:rsidRPr="00BA5D74">
        <w:rPr>
          <w:vertAlign w:val="superscript"/>
        </w:rPr>
        <w:t>2</w:t>
      </w:r>
      <w:r w:rsidR="00C22121">
        <w:t>) is colored by a black/cyan/white color scheme, in which dark shades indicate a poor fit and bright shades a good fit. The channel 2 and 3 images are colored by a red-white-blue color scheme, in which red color corresponds to large values (poor fit), white corresponds to smaller values of (a better fit), and blue indicates good agreement with the data from the processed image. The x, y coordinates of pixels within the images correspond to values of α</w:t>
      </w:r>
      <w:r w:rsidR="00C22121">
        <w:rPr>
          <w:vertAlign w:val="subscript"/>
        </w:rPr>
        <w:t>0</w:t>
      </w:r>
      <w:r w:rsidR="00C22121">
        <w:t xml:space="preserve"> and </w:t>
      </w:r>
      <w:r w:rsidR="00C22121">
        <w:rPr>
          <w:rFonts w:ascii="Symbol" w:hAnsi="Symbol"/>
        </w:rPr>
        <w:t></w:t>
      </w:r>
      <w:r w:rsidR="00C22121" w:rsidRPr="002D73BD">
        <w:t xml:space="preserve"> (in degrees)</w:t>
      </w:r>
      <w:r w:rsidR="00C22121">
        <w:t>, with the origin (α</w:t>
      </w:r>
      <w:r w:rsidR="00C22121">
        <w:rPr>
          <w:vertAlign w:val="subscript"/>
        </w:rPr>
        <w:t>0</w:t>
      </w:r>
      <w:r w:rsidR="00C22121">
        <w:t xml:space="preserve"> =0, </w:t>
      </w:r>
      <w:r w:rsidR="00C22121">
        <w:rPr>
          <w:rFonts w:ascii="Symbol" w:hAnsi="Symbol"/>
        </w:rPr>
        <w:t></w:t>
      </w:r>
      <w:r w:rsidR="00C22121">
        <w:t xml:space="preserve"> = 0) in the bottom left corner of the image</w:t>
      </w:r>
      <w:r w:rsidR="00C22121" w:rsidRPr="002D73BD">
        <w:t>.</w:t>
      </w:r>
      <w:r w:rsidR="00C22121">
        <w:br/>
        <w:t>- record in the ‘Log’ window of ImageJ</w:t>
      </w:r>
    </w:p>
    <w:p w:rsidR="00D13BE3" w:rsidRDefault="003D5D48">
      <w:pPr>
        <w:pStyle w:val="Body"/>
      </w:pPr>
      <w:r>
        <w:rPr>
          <w:noProof/>
        </w:rPr>
        <mc:AlternateContent>
          <mc:Choice Requires="wps">
            <w:drawing>
              <wp:anchor distT="0" distB="0" distL="0" distR="0" simplePos="0" relativeHeight="251660288" behindDoc="0" locked="0" layoutInCell="1" allowOverlap="1">
                <wp:simplePos x="0" y="0"/>
                <wp:positionH relativeFrom="page">
                  <wp:posOffset>1419225</wp:posOffset>
                </wp:positionH>
                <wp:positionV relativeFrom="line">
                  <wp:posOffset>58102</wp:posOffset>
                </wp:positionV>
                <wp:extent cx="4943476" cy="0"/>
                <wp:effectExtent l="0" t="0" r="0" b="0"/>
                <wp:wrapNone/>
                <wp:docPr id="1073741825" name="officeArt object" descr="Straight Connector 3"/>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4ABFE67D" id="officeArt object" o:spid="_x0000_s1026" alt="Straight Connector 3" style="position:absolute;z-index:251660288;visibility:visible;mso-wrap-style:square;mso-wrap-distance-left:0;mso-wrap-distance-top:0;mso-wrap-distance-right:0;mso-wrap-distance-bottom:0;mso-position-horizontal:absolute;mso-position-horizontal-relative:page;mso-position-vertical:absolute;mso-position-vertical-relative:line" from="111.75pt,4.55pt" to="501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" strokecolor="#4a7ebb">
                <w10:wrap anchorx="page" anchory="line"/>
              </v:line>
            </w:pict>
          </mc:Fallback>
        </mc:AlternateContent>
      </w:r>
    </w:p>
    <w:p w:rsidR="00D33279" w:rsidRPr="00D33279" w:rsidRDefault="00D33279" w:rsidP="00D33279">
      <w:pPr>
        <w:rPr>
          <w:rFonts w:ascii="Calibri" w:hAnsi="Calibri" w:cs="Calibri"/>
          <w:b/>
          <w:bCs/>
          <w:sz w:val="22"/>
          <w:szCs w:val="22"/>
        </w:rPr>
      </w:pPr>
      <w:r w:rsidRPr="00D33279">
        <w:rPr>
          <w:rFonts w:ascii="Calibri" w:hAnsi="Calibri" w:cs="Calibri"/>
          <w:b/>
          <w:bCs/>
          <w:sz w:val="22"/>
          <w:szCs w:val="22"/>
        </w:rPr>
        <w:lastRenderedPageBreak/>
        <w:t>Process a polarization image (composite image) [z]</w:t>
      </w:r>
    </w:p>
    <w:p w:rsidR="00D33279" w:rsidRDefault="00D33279" w:rsidP="009F00A6">
      <w:pPr>
        <w:pStyle w:val="Body"/>
      </w:pPr>
      <w:r>
        <w:t>This macro is identical to the macro for processing mixed polarization images (</w:t>
      </w:r>
      <w:r w:rsidR="00A73D98">
        <w:t>macro ‘</w:t>
      </w:r>
      <w:r>
        <w:t>g</w:t>
      </w:r>
      <w:r w:rsidR="00A73D98">
        <w:t>’</w:t>
      </w:r>
      <w:r>
        <w:t xml:space="preserve">), except it takes as its input a 2-slice composite image, </w:t>
      </w:r>
      <w:r w:rsidR="00A73D98">
        <w:t>with</w:t>
      </w:r>
      <w:r>
        <w:t xml:space="preserve"> each slice </w:t>
      </w:r>
      <w:r w:rsidR="00A73D98">
        <w:t>showing</w:t>
      </w:r>
      <w:r>
        <w:t xml:space="preserve"> fluorescence observed with one linear polarization of the excitation light. The two polarizations used are expected to be perpendicular.</w:t>
      </w:r>
      <w:r>
        <w:br/>
      </w:r>
    </w:p>
    <w:p w:rsidR="00D33279" w:rsidRDefault="00D33279" w:rsidP="00D33279">
      <w:pPr>
        <w:pStyle w:val="Body"/>
      </w:pPr>
      <w:r>
        <w:rPr>
          <w:noProof/>
        </w:rPr>
        <mc:AlternateContent>
          <mc:Choice Requires="wps">
            <w:drawing>
              <wp:anchor distT="0" distB="0" distL="0" distR="0" simplePos="0" relativeHeight="251803648" behindDoc="0" locked="0" layoutInCell="1" allowOverlap="1" wp14:anchorId="08CA1B4C" wp14:editId="4C85E08A">
                <wp:simplePos x="0" y="0"/>
                <wp:positionH relativeFrom="page">
                  <wp:posOffset>1419225</wp:posOffset>
                </wp:positionH>
                <wp:positionV relativeFrom="line">
                  <wp:posOffset>58102</wp:posOffset>
                </wp:positionV>
                <wp:extent cx="4943476" cy="0"/>
                <wp:effectExtent l="0" t="0" r="0" b="0"/>
                <wp:wrapNone/>
                <wp:docPr id="41" name="officeArt object" descr="Straight Connector 3"/>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341A5923" id="officeArt object" o:spid="_x0000_s1026" alt="Straight Connector 3" style="position:absolute;z-index:251803648;visibility:visible;mso-wrap-style:square;mso-wrap-distance-left:0;mso-wrap-distance-top:0;mso-wrap-distance-right:0;mso-wrap-distance-bottom:0;mso-position-horizontal:absolute;mso-position-horizontal-relative:page;mso-position-vertical:absolute;mso-position-vertical-relative:line" from="111.75pt,4.55pt" to="501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" strokecolor="#4a7ebb">
                <w10:wrap anchorx="page" anchory="line"/>
              </v:line>
            </w:pict>
          </mc:Fallback>
        </mc:AlternateContent>
      </w:r>
    </w:p>
    <w:p w:rsidR="00D33279" w:rsidRPr="00D33279" w:rsidRDefault="00D33279" w:rsidP="009F00A6">
      <w:pPr>
        <w:pStyle w:val="Body"/>
        <w:rPr>
          <w:b/>
          <w:bCs/>
        </w:rPr>
      </w:pPr>
    </w:p>
    <w:p w:rsidR="009F00A6" w:rsidRDefault="00D33279" w:rsidP="009F00A6">
      <w:pPr>
        <w:pStyle w:val="Body"/>
      </w:pPr>
      <w:r w:rsidRPr="00D33279">
        <w:rPr>
          <w:b/>
          <w:bCs/>
        </w:rPr>
        <w:t>Process a polarization image (</w:t>
      </w:r>
      <w:r>
        <w:rPr>
          <w:b/>
          <w:bCs/>
        </w:rPr>
        <w:t>multiple polarizations)</w:t>
      </w:r>
      <w:r w:rsidR="009F00A6">
        <w:rPr>
          <w:b/>
          <w:bCs/>
        </w:rPr>
        <w:t xml:space="preserve"> [m]</w:t>
      </w:r>
      <w:r w:rsidR="009F00A6">
        <w:rPr>
          <w:b/>
          <w:bCs/>
        </w:rPr>
        <w:br/>
      </w:r>
      <w:r w:rsidR="009F00A6">
        <w:t xml:space="preserve">This macro </w:t>
      </w:r>
      <w:r>
        <w:t xml:space="preserve">is similar to macros </w:t>
      </w:r>
      <w:r w:rsidR="00A73D98">
        <w:t>‘</w:t>
      </w:r>
      <w:r>
        <w:t>g</w:t>
      </w:r>
      <w:r w:rsidR="00A73D98">
        <w:t>’</w:t>
      </w:r>
      <w:r>
        <w:t xml:space="preserve"> and </w:t>
      </w:r>
      <w:r w:rsidR="00A73D98">
        <w:t>‘</w:t>
      </w:r>
      <w:r>
        <w:t>z</w:t>
      </w:r>
      <w:r w:rsidR="00A73D98">
        <w:t>’</w:t>
      </w:r>
      <w:r>
        <w:t xml:space="preserve">, but </w:t>
      </w:r>
      <w:r w:rsidR="009F00A6">
        <w:t xml:space="preserve">processes stacks of images in which each image </w:t>
      </w:r>
      <w:r>
        <w:t>is</w:t>
      </w:r>
      <w:r w:rsidR="009F00A6">
        <w:t xml:space="preserve"> acquired using a distinct polarization of excitation light. The macro produces images showing the extent of linear dichroism, as well as the polarization directions eliciting the highest amount of fluorescence. Optionally, this macro (similarly to macro</w:t>
      </w:r>
      <w:r w:rsidR="00D35802">
        <w:t>s</w:t>
      </w:r>
      <w:r w:rsidR="00A73D98">
        <w:t xml:space="preserve"> ‘g’ and ‘z’</w:t>
      </w:r>
      <w:r w:rsidR="009F00A6">
        <w:t>) also carries out quantitative analysis of LD, by guiding the user through segmentation, approximation of the membrane shape by a curve, and fitting the data from the segmented pixels by a function yielding parameters quantitating the observed LD and describing fluorophore orientation.</w:t>
      </w:r>
    </w:p>
    <w:p w:rsidR="00F464ED" w:rsidRDefault="009F00A6">
      <w:pPr>
        <w:pStyle w:val="Body"/>
      </w:pPr>
      <w:r>
        <w:rPr>
          <w:b/>
          <w:bCs/>
        </w:rPr>
        <w:t>Input:</w:t>
      </w:r>
      <w:r>
        <w:t xml:space="preserve"> a stack of images acquired with distinct, regularly spaced linear polarizations of excitation light</w:t>
      </w:r>
      <w:r>
        <w:br/>
      </w:r>
      <w:r>
        <w:rPr>
          <w:b/>
          <w:bCs/>
          <w:lang w:val="de-DE"/>
        </w:rPr>
        <w:t>Output:</w:t>
      </w:r>
      <w:r>
        <w:t xml:space="preserve"> an image showing linear dichroism as a color hue, while showing </w:t>
      </w:r>
      <w:r w:rsidR="0096148A">
        <w:t>fluorescence intensity as brightness</w:t>
      </w:r>
      <w:r>
        <w:t>.</w:t>
      </w:r>
      <w:r w:rsidR="0096148A">
        <w:t xml:space="preserve"> Optionally, the image also shows (as an overlay) the directions of polarizations eliciting the highest level of fluorescence</w:t>
      </w:r>
    </w:p>
    <w:p w:rsidR="00EC5786" w:rsidRDefault="00EC5786">
      <w:pPr>
        <w:pStyle w:val="Body"/>
      </w:pPr>
    </w:p>
    <w:p w:rsidR="009F00A6" w:rsidRPr="00A73D98" w:rsidRDefault="009F00A6">
      <w:pPr>
        <w:pStyle w:val="Body"/>
        <w:rPr>
          <w:b/>
          <w:bCs/>
        </w:rPr>
      </w:pPr>
      <w:r>
        <w:br/>
      </w:r>
      <w:r>
        <w:rPr>
          <w:b/>
          <w:bCs/>
        </w:rPr>
        <w:t>Optional output</w:t>
      </w:r>
      <w:r w:rsidR="0096148A">
        <w:rPr>
          <w:b/>
          <w:bCs/>
        </w:rPr>
        <w:t xml:space="preserve"> (similar to</w:t>
      </w:r>
      <w:r w:rsidR="00A73D98">
        <w:rPr>
          <w:b/>
          <w:bCs/>
        </w:rPr>
        <w:t>, but somewhat distinct from</w:t>
      </w:r>
      <w:r w:rsidR="0096148A">
        <w:rPr>
          <w:b/>
          <w:bCs/>
        </w:rPr>
        <w:t xml:space="preserve"> macro</w:t>
      </w:r>
      <w:r w:rsidR="00D35802">
        <w:rPr>
          <w:b/>
          <w:bCs/>
        </w:rPr>
        <w:t>s</w:t>
      </w:r>
      <w:r w:rsidR="00A73D98">
        <w:rPr>
          <w:b/>
          <w:bCs/>
        </w:rPr>
        <w:t xml:space="preserve"> ‘g’, ‘z’</w:t>
      </w:r>
      <w:r w:rsidR="0096148A">
        <w:rPr>
          <w:b/>
          <w:bCs/>
        </w:rPr>
        <w:t>)</w:t>
      </w:r>
      <w:r>
        <w:rPr>
          <w:b/>
          <w:bCs/>
        </w:rPr>
        <w:t>:</w:t>
      </w:r>
      <w:r>
        <w:t xml:space="preserve"> </w:t>
      </w:r>
      <w:r>
        <w:br/>
        <w:t>- a graph of linear dichroism (log</w:t>
      </w:r>
      <w:r>
        <w:rPr>
          <w:vertAlign w:val="subscript"/>
        </w:rPr>
        <w:t>2</w:t>
      </w:r>
      <w:r>
        <w:t>(</w:t>
      </w:r>
      <w:proofErr w:type="spellStart"/>
      <w:r>
        <w:t>F</w:t>
      </w:r>
      <w:r>
        <w:rPr>
          <w:vertAlign w:val="subscript"/>
        </w:rPr>
        <w:t>h</w:t>
      </w:r>
      <w:proofErr w:type="spellEnd"/>
      <w:r>
        <w:t>/</w:t>
      </w:r>
      <w:proofErr w:type="spellStart"/>
      <w:r>
        <w:t>F</w:t>
      </w:r>
      <w:r>
        <w:rPr>
          <w:vertAlign w:val="subscript"/>
        </w:rPr>
        <w:t>v</w:t>
      </w:r>
      <w:proofErr w:type="spellEnd"/>
      <w:r>
        <w:t xml:space="preserve">)) as a function of cell membrane orientation (angle </w:t>
      </w:r>
      <w:r>
        <w:rPr>
          <w:rFonts w:ascii="Symbol" w:hAnsi="Symbol"/>
        </w:rPr>
        <w:t></w:t>
      </w:r>
      <w:r>
        <w:t xml:space="preserve">), showing the values of </w:t>
      </w:r>
      <w:proofErr w:type="spellStart"/>
      <w:r>
        <w:t>r</w:t>
      </w:r>
      <w:r>
        <w:rPr>
          <w:vertAlign w:val="subscript"/>
        </w:rPr>
        <w:t>max</w:t>
      </w:r>
      <w:proofErr w:type="spellEnd"/>
      <w:r>
        <w:t xml:space="preserve"> and log</w:t>
      </w:r>
      <w:r>
        <w:rPr>
          <w:vertAlign w:val="subscript"/>
        </w:rPr>
        <w:t>2</w:t>
      </w:r>
      <w:r>
        <w:t>(</w:t>
      </w:r>
      <w:proofErr w:type="spellStart"/>
      <w:r>
        <w:t>r</w:t>
      </w:r>
      <w:r>
        <w:rPr>
          <w:vertAlign w:val="subscript"/>
        </w:rPr>
        <w:t>max</w:t>
      </w:r>
      <w:proofErr w:type="spellEnd"/>
      <w:r>
        <w:t>)</w:t>
      </w:r>
      <w:r w:rsidR="00F464ED">
        <w:t xml:space="preserve"> (_FIT.png, _</w:t>
      </w:r>
      <w:proofErr w:type="spellStart"/>
      <w:r w:rsidR="00F464ED">
        <w:t>FIT.tif</w:t>
      </w:r>
      <w:proofErr w:type="spellEnd"/>
      <w:r w:rsidR="00F464ED">
        <w:t>)</w:t>
      </w:r>
      <w:r>
        <w:br/>
        <w:t>- a 32-bit image (_</w:t>
      </w:r>
      <w:proofErr w:type="spellStart"/>
      <w:r>
        <w:t>BIN.tif</w:t>
      </w:r>
      <w:proofErr w:type="spellEnd"/>
      <w:r>
        <w:t xml:space="preserve">) with pixels of interest having the value of 1, background pixels having the value of </w:t>
      </w:r>
      <w:proofErr w:type="spellStart"/>
      <w:r w:rsidR="00F464ED">
        <w:t>NaN</w:t>
      </w:r>
      <w:proofErr w:type="spellEnd"/>
      <w:r w:rsidR="00F464ED">
        <w:t xml:space="preserve">, containing a rainbow-colored </w:t>
      </w:r>
      <w:r>
        <w:t>overlay showing the spline used for approximating the membrane shape</w:t>
      </w:r>
      <w:r>
        <w:br/>
        <w:t xml:space="preserve">- </w:t>
      </w:r>
      <w:r w:rsidR="00F464ED">
        <w:t>a background subtracted multi-polarization stack (</w:t>
      </w:r>
      <w:r w:rsidR="00035B33">
        <w:t>_</w:t>
      </w:r>
      <w:r w:rsidR="00F464ED">
        <w:t>B</w:t>
      </w:r>
      <w:r w:rsidR="00035B33">
        <w:t>-</w:t>
      </w:r>
      <w:proofErr w:type="spellStart"/>
      <w:r w:rsidR="00035B33">
        <w:t>subbed.tif</w:t>
      </w:r>
      <w:proofErr w:type="spellEnd"/>
      <w:r w:rsidR="00035B33">
        <w:t>)</w:t>
      </w:r>
      <w:r>
        <w:br/>
        <w:t xml:space="preserve">- a text file (with a name ending with _1P_FIT.txt or _2P_FIT.txt) containing the values of </w:t>
      </w:r>
      <w:proofErr w:type="spellStart"/>
      <w:r>
        <w:t>r</w:t>
      </w:r>
      <w:r>
        <w:rPr>
          <w:vertAlign w:val="subscript"/>
        </w:rPr>
        <w:t>max</w:t>
      </w:r>
      <w:proofErr w:type="spellEnd"/>
      <w:r>
        <w:t xml:space="preserve"> and log</w:t>
      </w:r>
      <w:r>
        <w:rPr>
          <w:vertAlign w:val="subscript"/>
        </w:rPr>
        <w:t>2</w:t>
      </w:r>
      <w:r>
        <w:t>(</w:t>
      </w:r>
      <w:proofErr w:type="spellStart"/>
      <w:r>
        <w:t>r</w:t>
      </w:r>
      <w:r>
        <w:rPr>
          <w:vertAlign w:val="subscript"/>
        </w:rPr>
        <w:t>max</w:t>
      </w:r>
      <w:proofErr w:type="spellEnd"/>
      <w:r>
        <w:t>) obtained by fitting {</w:t>
      </w:r>
      <w:r>
        <w:rPr>
          <w:rFonts w:ascii="Symbol" w:hAnsi="Symbol"/>
        </w:rPr>
        <w:t></w:t>
      </w:r>
      <w:r>
        <w:rPr>
          <w:lang w:val="es-ES_tradnl"/>
        </w:rPr>
        <w:t>, log</w:t>
      </w:r>
      <w:r>
        <w:rPr>
          <w:vertAlign w:val="subscript"/>
        </w:rPr>
        <w:t>2</w:t>
      </w:r>
      <w:r>
        <w:t>(</w:t>
      </w:r>
      <w:proofErr w:type="spellStart"/>
      <w:r>
        <w:t>F</w:t>
      </w:r>
      <w:r>
        <w:rPr>
          <w:vertAlign w:val="subscript"/>
        </w:rPr>
        <w:t>h</w:t>
      </w:r>
      <w:proofErr w:type="spellEnd"/>
      <w:r>
        <w:t>/</w:t>
      </w:r>
      <w:proofErr w:type="spellStart"/>
      <w:r>
        <w:t>F</w:t>
      </w:r>
      <w:r>
        <w:rPr>
          <w:vertAlign w:val="subscript"/>
        </w:rPr>
        <w:t>v</w:t>
      </w:r>
      <w:proofErr w:type="spellEnd"/>
      <w:r>
        <w:t>)} data and values of fitting parameters.</w:t>
      </w:r>
      <w:r>
        <w:br/>
        <w:t xml:space="preserve">- a text file (_1P_ALL.txt or _2P_ALL.txt) containing, for each point on the spline approximating the cell surface, its  </w:t>
      </w:r>
      <w:r>
        <w:rPr>
          <w:lang w:val="fr-FR"/>
        </w:rPr>
        <w:t xml:space="preserve">x, y coordinates, direction (value of </w:t>
      </w:r>
      <w:r>
        <w:rPr>
          <w:rFonts w:ascii="Symbol" w:hAnsi="Symbol"/>
        </w:rPr>
        <w:t></w:t>
      </w:r>
      <w:r>
        <w:t xml:space="preserve">), sums of </w:t>
      </w:r>
      <w:proofErr w:type="spellStart"/>
      <w:r>
        <w:t>F</w:t>
      </w:r>
      <w:r>
        <w:rPr>
          <w:vertAlign w:val="subscript"/>
        </w:rPr>
        <w:t>h</w:t>
      </w:r>
      <w:proofErr w:type="spellEnd"/>
      <w:r>
        <w:t xml:space="preserve">, </w:t>
      </w:r>
      <w:proofErr w:type="spellStart"/>
      <w:r>
        <w:t>F</w:t>
      </w:r>
      <w:r>
        <w:rPr>
          <w:vertAlign w:val="subscript"/>
        </w:rPr>
        <w:t>v</w:t>
      </w:r>
      <w:proofErr w:type="spellEnd"/>
      <w:r>
        <w:t xml:space="preserve"> calculated for pixels closer to this point</w:t>
      </w:r>
      <w:r>
        <w:br/>
        <w:t xml:space="preserve">  than to any other point on the spline, the r value (</w:t>
      </w:r>
      <w:proofErr w:type="spellStart"/>
      <w:r>
        <w:t>F</w:t>
      </w:r>
      <w:r>
        <w:rPr>
          <w:vertAlign w:val="subscript"/>
        </w:rPr>
        <w:t>h</w:t>
      </w:r>
      <w:proofErr w:type="spellEnd"/>
      <w:r>
        <w:t>/</w:t>
      </w:r>
      <w:proofErr w:type="spellStart"/>
      <w:r>
        <w:t>F</w:t>
      </w:r>
      <w:r>
        <w:rPr>
          <w:vertAlign w:val="subscript"/>
        </w:rPr>
        <w:t>v</w:t>
      </w:r>
      <w:proofErr w:type="spellEnd"/>
      <w:r>
        <w:t>), and the numbers of such pixels</w:t>
      </w:r>
      <w:r>
        <w:br/>
        <w:t>- a 32-bit image (_</w:t>
      </w:r>
      <w:proofErr w:type="spellStart"/>
      <w:r>
        <w:t>THT.tif</w:t>
      </w:r>
      <w:proofErr w:type="spellEnd"/>
      <w:r>
        <w:t xml:space="preserve">) showing, for each pixel of interest, the orientation of the cell membrane (angle </w:t>
      </w:r>
      <w:r>
        <w:rPr>
          <w:rFonts w:ascii="Symbol" w:hAnsi="Symbol"/>
        </w:rPr>
        <w:t></w:t>
      </w:r>
      <w:r>
        <w:t xml:space="preserve">). The values of other pixels are set to </w:t>
      </w:r>
      <w:proofErr w:type="spellStart"/>
      <w:r>
        <w:t>NaN</w:t>
      </w:r>
      <w:proofErr w:type="spellEnd"/>
      <w:r>
        <w:t>.</w:t>
      </w:r>
      <w:r>
        <w:br/>
        <w:t>- a 32-bit hyperstack (_1P_GFIT.tif or _2P_GFIT.tif) containing 4 channels. Channel 1 contains values of r</w:t>
      </w:r>
      <w:r w:rsidRPr="00BA5D74">
        <w:rPr>
          <w:vertAlign w:val="superscript"/>
        </w:rPr>
        <w:t>2</w:t>
      </w:r>
      <w:r w:rsidR="00035B33">
        <w:t xml:space="preserve"> </w:t>
      </w:r>
      <w:r>
        <w:t>(coefficient of determination) for various values of α</w:t>
      </w:r>
      <w:r>
        <w:rPr>
          <w:vertAlign w:val="subscript"/>
        </w:rPr>
        <w:t>0</w:t>
      </w:r>
      <w:r>
        <w:t xml:space="preserve"> and </w:t>
      </w:r>
      <w:r>
        <w:rPr>
          <w:rFonts w:ascii="Symbol" w:hAnsi="Symbol"/>
        </w:rPr>
        <w:t></w:t>
      </w:r>
      <w:r>
        <w:t>. Channel 2 contains values of RMSD for various combinations of α</w:t>
      </w:r>
      <w:r>
        <w:rPr>
          <w:vertAlign w:val="subscript"/>
        </w:rPr>
        <w:t>0</w:t>
      </w:r>
      <w:r>
        <w:t xml:space="preserve"> and </w:t>
      </w:r>
      <w:r>
        <w:rPr>
          <w:rFonts w:ascii="Symbol" w:hAnsi="Symbol"/>
        </w:rPr>
        <w:t></w:t>
      </w:r>
      <w:r>
        <w:t xml:space="preserve">. Channel 3 contains values of Chi-squared for various combinations of </w:t>
      </w:r>
      <w:r>
        <w:lastRenderedPageBreak/>
        <w:t>α</w:t>
      </w:r>
      <w:r>
        <w:rPr>
          <w:vertAlign w:val="subscript"/>
        </w:rPr>
        <w:t>0</w:t>
      </w:r>
      <w:r>
        <w:t xml:space="preserve"> and </w:t>
      </w:r>
      <w:r>
        <w:rPr>
          <w:rFonts w:ascii="Symbol" w:hAnsi="Symbol"/>
        </w:rPr>
        <w:t></w:t>
      </w:r>
      <w:r>
        <w:t>. Channel 4 shows the combinations of α</w:t>
      </w:r>
      <w:r>
        <w:rPr>
          <w:vertAlign w:val="subscript"/>
        </w:rPr>
        <w:t>0</w:t>
      </w:r>
      <w:r>
        <w:t xml:space="preserve"> and </w:t>
      </w:r>
      <w:r>
        <w:rPr>
          <w:rFonts w:ascii="Symbol" w:hAnsi="Symbol"/>
        </w:rPr>
        <w:t></w:t>
      </w:r>
      <w:r>
        <w:t xml:space="preserve"> that match the provided data. By default, channel 1 (r</w:t>
      </w:r>
      <w:r w:rsidRPr="00BA5D74">
        <w:rPr>
          <w:vertAlign w:val="superscript"/>
        </w:rPr>
        <w:t>2</w:t>
      </w:r>
      <w:r>
        <w:t>) is colored by a black/cyan/white color scheme, in which dark shades indicate a poor fit and bright shades a good fit. The channel 2 and 3 images are colored by a red-white-blue color scheme, in which red color corresponds to large values (poor fit), white corresponds to smaller values of (a better fit), and blue indicates good agreement with the data from the processed image. The x, y coordinates of pixels within the images correspond to values of α</w:t>
      </w:r>
      <w:r>
        <w:rPr>
          <w:vertAlign w:val="subscript"/>
        </w:rPr>
        <w:t>0</w:t>
      </w:r>
      <w:r>
        <w:t xml:space="preserve"> and </w:t>
      </w:r>
      <w:r>
        <w:rPr>
          <w:rFonts w:ascii="Symbol" w:hAnsi="Symbol"/>
        </w:rPr>
        <w:t></w:t>
      </w:r>
      <w:r w:rsidRPr="002D73BD">
        <w:t xml:space="preserve"> (in degrees)</w:t>
      </w:r>
      <w:r>
        <w:t>, with the origin (α</w:t>
      </w:r>
      <w:r>
        <w:rPr>
          <w:vertAlign w:val="subscript"/>
        </w:rPr>
        <w:t>0</w:t>
      </w:r>
      <w:r>
        <w:t xml:space="preserve"> =0, </w:t>
      </w:r>
      <w:r>
        <w:rPr>
          <w:rFonts w:ascii="Symbol" w:hAnsi="Symbol"/>
        </w:rPr>
        <w:t></w:t>
      </w:r>
      <w:r>
        <w:t xml:space="preserve"> = 0) in the bottom left corner of the image</w:t>
      </w:r>
      <w:r w:rsidRPr="002D73BD">
        <w:t>.</w:t>
      </w:r>
      <w:r>
        <w:br/>
        <w:t>- record in the ‘Log’ window of ImageJ</w:t>
      </w:r>
    </w:p>
    <w:p w:rsidR="00035B33" w:rsidRPr="00035B33" w:rsidRDefault="00035B33">
      <w:pPr>
        <w:pStyle w:val="Body"/>
      </w:pPr>
      <w:r>
        <w:t>In</w:t>
      </w:r>
      <w:r w:rsidR="00A73D98">
        <w:t xml:space="preserve"> contrast to macros ‘g’ and ‘z’</w:t>
      </w:r>
      <w:r>
        <w:t>, macro [m] can optionally also output:</w:t>
      </w:r>
      <w:r>
        <w:br/>
        <w:t>- a plot of LD along the length of the spline used for shape approximation (_L2R_trace.png, _L2R_trace.tif). The plot also shows the goodness of fit (expressed as r</w:t>
      </w:r>
      <w:r w:rsidRPr="00035B33">
        <w:rPr>
          <w:vertAlign w:val="superscript"/>
        </w:rPr>
        <w:t>2</w:t>
      </w:r>
      <w:r>
        <w:t>) of the LD data along the spline. Position along the spline is indicated by the color of the rainbow-colored x-axis. Colors of the x-axis correspond to the colors of the spline shown in the _</w:t>
      </w:r>
      <w:proofErr w:type="spellStart"/>
      <w:r>
        <w:t>BIN.tif</w:t>
      </w:r>
      <w:proofErr w:type="spellEnd"/>
      <w:r>
        <w:t xml:space="preserve"> image file.</w:t>
      </w:r>
      <w:r w:rsidR="00EC5786">
        <w:br/>
        <w:t>- a plot showing, for each point on the spline used for shape approximation, the direction of the spline, as well as the direction of polarization that excites the highest amount of fluorescence at that position along the spline. Position along the spline is indicated by the color of the rainbow-colored x-axis. Colors of the x-axis correspond to the colors of the spline shown in the _</w:t>
      </w:r>
      <w:proofErr w:type="spellStart"/>
      <w:r w:rsidR="00EC5786">
        <w:t>BIN.tif</w:t>
      </w:r>
      <w:proofErr w:type="spellEnd"/>
      <w:r w:rsidR="00EC5786">
        <w:t xml:space="preserve"> image file.</w:t>
      </w:r>
      <w:r w:rsidR="00EC5786">
        <w:br/>
      </w:r>
    </w:p>
    <w:p w:rsidR="00D35802" w:rsidRDefault="00D35802" w:rsidP="00D35802">
      <w:pPr>
        <w:pStyle w:val="Body"/>
      </w:pPr>
    </w:p>
    <w:p w:rsidR="00D35802" w:rsidRDefault="00D35802" w:rsidP="00D35802">
      <w:pPr>
        <w:pStyle w:val="Body"/>
      </w:pPr>
      <w:r>
        <w:rPr>
          <w:noProof/>
        </w:rPr>
        <mc:AlternateContent>
          <mc:Choice Requires="wps">
            <w:drawing>
              <wp:anchor distT="0" distB="0" distL="0" distR="0" simplePos="0" relativeHeight="251805696" behindDoc="0" locked="0" layoutInCell="1" allowOverlap="1" wp14:anchorId="2EB334B7" wp14:editId="2BFA0A67">
                <wp:simplePos x="0" y="0"/>
                <wp:positionH relativeFrom="page">
                  <wp:posOffset>1419225</wp:posOffset>
                </wp:positionH>
                <wp:positionV relativeFrom="line">
                  <wp:posOffset>58102</wp:posOffset>
                </wp:positionV>
                <wp:extent cx="4943476" cy="0"/>
                <wp:effectExtent l="0" t="0" r="0" b="0"/>
                <wp:wrapNone/>
                <wp:docPr id="42" name="officeArt object" descr="Straight Connector 3"/>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47E2E932" id="officeArt object" o:spid="_x0000_s1026" alt="Straight Connector 3" style="position:absolute;z-index:251805696;visibility:visible;mso-wrap-style:square;mso-wrap-distance-left:0;mso-wrap-distance-top:0;mso-wrap-distance-right:0;mso-wrap-distance-bottom:0;mso-position-horizontal:absolute;mso-position-horizontal-relative:page;mso-position-vertical:absolute;mso-position-vertical-relative:line" from="111.75pt,4.55pt" to="501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" strokecolor="#4a7ebb">
                <w10:wrap anchorx="page" anchory="line"/>
              </v:line>
            </w:pict>
          </mc:Fallback>
        </mc:AlternateContent>
      </w:r>
    </w:p>
    <w:p w:rsidR="009F00A6" w:rsidRDefault="009F00A6">
      <w:pPr>
        <w:pStyle w:val="Body"/>
      </w:pPr>
    </w:p>
    <w:p w:rsidR="00D13BE3" w:rsidRDefault="00D35802">
      <w:pPr>
        <w:pStyle w:val="Body"/>
      </w:pPr>
      <w:r>
        <w:rPr>
          <w:b/>
          <w:bCs/>
        </w:rPr>
        <w:t>Combine 1P, 2P</w:t>
      </w:r>
      <w:r w:rsidR="003D5D48">
        <w:rPr>
          <w:b/>
          <w:bCs/>
        </w:rPr>
        <w:t xml:space="preserve"> data [c]</w:t>
      </w:r>
      <w:r w:rsidR="003D5D48">
        <w:rPr>
          <w:b/>
          <w:bCs/>
        </w:rPr>
        <w:br/>
      </w:r>
      <w:r w:rsidR="003D5D48">
        <w:t>This macro combines</w:t>
      </w:r>
      <w:r>
        <w:t xml:space="preserve"> results of ana</w:t>
      </w:r>
      <w:r w:rsidR="00A73D98">
        <w:t>lyses (by macro ‘</w:t>
      </w:r>
      <w:r w:rsidR="00C22121">
        <w:t>g</w:t>
      </w:r>
      <w:r w:rsidR="00A73D98">
        <w:t>’, ‘</w:t>
      </w:r>
      <w:r>
        <w:t>z</w:t>
      </w:r>
      <w:r w:rsidR="00A73D98">
        <w:t>’ or ‘m’</w:t>
      </w:r>
      <w:r>
        <w:t>) of 1P</w:t>
      </w:r>
      <w:r w:rsidR="003D5D48">
        <w:t xml:space="preserve"> and</w:t>
      </w:r>
      <w:r w:rsidR="00C22121">
        <w:t>/or</w:t>
      </w:r>
      <w:r>
        <w:t xml:space="preserve"> 2P fluorescence</w:t>
      </w:r>
      <w:r w:rsidR="003D5D48">
        <w:t xml:space="preserve"> images</w:t>
      </w:r>
      <w:r w:rsidR="00240AE5">
        <w:t xml:space="preserve"> and performs data fitting/statistical analysis on the combined data set</w:t>
      </w:r>
      <w:r w:rsidR="003D5D48">
        <w:t>.</w:t>
      </w:r>
    </w:p>
    <w:p w:rsidR="002A2B45" w:rsidRDefault="003D5D48">
      <w:pPr>
        <w:pStyle w:val="Body"/>
      </w:pPr>
      <w:r>
        <w:rPr>
          <w:b/>
          <w:bCs/>
        </w:rPr>
        <w:t>Input:</w:t>
      </w:r>
      <w:r>
        <w:t xml:space="preserve"> a folder</w:t>
      </w:r>
      <w:r w:rsidR="00EE1A5A">
        <w:t>/folders</w:t>
      </w:r>
      <w:r>
        <w:t xml:space="preserve"> of </w:t>
      </w:r>
      <w:r w:rsidR="00A73D98">
        <w:t>output files generated by the ‘</w:t>
      </w:r>
      <w:r w:rsidR="00C22121">
        <w:t>g</w:t>
      </w:r>
      <w:r w:rsidR="00A73D98">
        <w:t>’, ‘z’, or ‘m’</w:t>
      </w:r>
      <w:r>
        <w:t xml:space="preserve"> macro. Strictly speaking, </w:t>
      </w:r>
      <w:r w:rsidR="00D35802">
        <w:t xml:space="preserve">within the folder(s), </w:t>
      </w:r>
      <w:r>
        <w:t xml:space="preserve">only </w:t>
      </w:r>
      <w:r w:rsidR="00D35802">
        <w:t>files</w:t>
      </w:r>
      <w:r>
        <w:t xml:space="preserve"> whose names end with _1P_FIT.txt, _1P_ALL.txt, _2P_FIT.txt and _2P_ALL.txt are required.</w:t>
      </w:r>
      <w:r>
        <w:br/>
      </w:r>
      <w:r>
        <w:rPr>
          <w:b/>
          <w:bCs/>
          <w:lang w:val="de-DE"/>
        </w:rPr>
        <w:t>Output:</w:t>
      </w:r>
      <w:r>
        <w:br/>
        <w:t>- a graph of linear dichroism (log</w:t>
      </w:r>
      <w:r>
        <w:rPr>
          <w:vertAlign w:val="subscript"/>
        </w:rPr>
        <w:t>2</w:t>
      </w:r>
      <w:r>
        <w:t>(</w:t>
      </w:r>
      <w:proofErr w:type="spellStart"/>
      <w:r>
        <w:t>F</w:t>
      </w:r>
      <w:r>
        <w:rPr>
          <w:vertAlign w:val="subscript"/>
        </w:rPr>
        <w:t>h</w:t>
      </w:r>
      <w:proofErr w:type="spellEnd"/>
      <w:r>
        <w:t>/</w:t>
      </w:r>
      <w:proofErr w:type="spellStart"/>
      <w:r>
        <w:t>F</w:t>
      </w:r>
      <w:r>
        <w:rPr>
          <w:vertAlign w:val="subscript"/>
        </w:rPr>
        <w:t>v</w:t>
      </w:r>
      <w:proofErr w:type="spellEnd"/>
      <w:r>
        <w:t xml:space="preserve">)) as a function of cell membrane orientation (angle </w:t>
      </w:r>
      <w:r>
        <w:rPr>
          <w:rFonts w:ascii="Symbol" w:hAnsi="Symbol"/>
        </w:rPr>
        <w:t></w:t>
      </w:r>
      <w:r>
        <w:t>), combining data from 1PPM and/or 2PPM files in the selected directories</w:t>
      </w:r>
      <w:r w:rsidR="005325F1">
        <w:t>, displayed, and saved as a .</w:t>
      </w:r>
      <w:proofErr w:type="spellStart"/>
      <w:r w:rsidR="005325F1">
        <w:t>png</w:t>
      </w:r>
      <w:proofErr w:type="spellEnd"/>
      <w:r w:rsidR="005325F1">
        <w:t xml:space="preserve"> and a .</w:t>
      </w:r>
      <w:proofErr w:type="spellStart"/>
      <w:r w:rsidR="005325F1">
        <w:t>tif</w:t>
      </w:r>
      <w:proofErr w:type="spellEnd"/>
      <w:r w:rsidR="005325F1">
        <w:t xml:space="preserve"> file. The .</w:t>
      </w:r>
      <w:proofErr w:type="spellStart"/>
      <w:r w:rsidR="005325F1">
        <w:t>tif</w:t>
      </w:r>
      <w:proofErr w:type="spellEnd"/>
      <w:r w:rsidR="005325F1">
        <w:t xml:space="preserve"> file, when re-opened in ImageJ, allows modifying graph settings.</w:t>
      </w:r>
      <w:r>
        <w:br/>
        <w:t>- values of α</w:t>
      </w:r>
      <w:r>
        <w:rPr>
          <w:vertAlign w:val="subscript"/>
        </w:rPr>
        <w:t>0</w:t>
      </w:r>
      <w:r>
        <w:t xml:space="preserve">, </w:t>
      </w:r>
      <w:r>
        <w:rPr>
          <w:rFonts w:ascii="Symbol" w:hAnsi="Symbol"/>
        </w:rPr>
        <w:t></w:t>
      </w:r>
      <w:r>
        <w:t>, obtained by fitting only the 2PPM data, and both 1PPM and 2PPM data</w:t>
      </w:r>
      <w:r>
        <w:br/>
      </w:r>
      <w:r w:rsidR="00110EDF">
        <w:t xml:space="preserve">- </w:t>
      </w:r>
      <w:r w:rsidR="00D1030A">
        <w:t xml:space="preserve">a 32-bit hyperstack </w:t>
      </w:r>
      <w:r w:rsidR="006A272C">
        <w:t>(‘</w:t>
      </w:r>
      <w:proofErr w:type="spellStart"/>
      <w:r w:rsidR="006A272C">
        <w:t>goodness_of_fit</w:t>
      </w:r>
      <w:proofErr w:type="spellEnd"/>
      <w:r w:rsidR="006A272C">
        <w:t>_...</w:t>
      </w:r>
      <w:proofErr w:type="spellStart"/>
      <w:r w:rsidR="006A272C" w:rsidRPr="00420AE1">
        <w:rPr>
          <w:i/>
        </w:rPr>
        <w:t>date</w:t>
      </w:r>
      <w:r w:rsidR="006A272C">
        <w:t>_</w:t>
      </w:r>
      <w:r w:rsidR="006A272C" w:rsidRPr="00420AE1">
        <w:rPr>
          <w:i/>
        </w:rPr>
        <w:t>time</w:t>
      </w:r>
      <w:r w:rsidR="006A272C">
        <w:t>.tif</w:t>
      </w:r>
      <w:proofErr w:type="spellEnd"/>
      <w:r w:rsidR="006A272C">
        <w:t xml:space="preserve">’) </w:t>
      </w:r>
      <w:r w:rsidR="00D1030A">
        <w:t>containing 4</w:t>
      </w:r>
      <w:r w:rsidR="00110EDF">
        <w:t xml:space="preserve"> channels (</w:t>
      </w:r>
      <w:r w:rsidR="005170BE">
        <w:t>r</w:t>
      </w:r>
      <w:r w:rsidR="005170BE" w:rsidRPr="00D1030A">
        <w:rPr>
          <w:vertAlign w:val="superscript"/>
        </w:rPr>
        <w:t>2</w:t>
      </w:r>
      <w:r w:rsidR="005170BE">
        <w:t xml:space="preserve">; </w:t>
      </w:r>
      <w:r>
        <w:t>RMSD</w:t>
      </w:r>
      <w:r w:rsidR="00D1030A">
        <w:t xml:space="preserve">; </w:t>
      </w:r>
      <w:r w:rsidR="00110EDF">
        <w:t>Chi-squared; α</w:t>
      </w:r>
      <w:r w:rsidR="00110EDF">
        <w:rPr>
          <w:vertAlign w:val="subscript"/>
        </w:rPr>
        <w:t>0</w:t>
      </w:r>
      <w:r w:rsidR="00110EDF">
        <w:t xml:space="preserve">, </w:t>
      </w:r>
      <w:r w:rsidR="00110EDF">
        <w:rPr>
          <w:rFonts w:ascii="Symbol" w:hAnsi="Symbol"/>
        </w:rPr>
        <w:t></w:t>
      </w:r>
      <w:r w:rsidR="00110EDF">
        <w:t xml:space="preserve">) </w:t>
      </w:r>
      <w:r w:rsidR="00D1030A">
        <w:t>and 3 t</w:t>
      </w:r>
      <w:r w:rsidR="00224E7C">
        <w:t xml:space="preserve">-slices (1PPM data; 2PPM data; a </w:t>
      </w:r>
      <w:r w:rsidR="00110EDF">
        <w:t xml:space="preserve">combination </w:t>
      </w:r>
      <w:r w:rsidR="00224E7C">
        <w:t>of 1PPM and 2PPM data) describing the agreement between experimental data and each possible combination α</w:t>
      </w:r>
      <w:r w:rsidR="00224E7C">
        <w:rPr>
          <w:vertAlign w:val="subscript"/>
        </w:rPr>
        <w:t>0</w:t>
      </w:r>
      <w:r w:rsidR="00224E7C">
        <w:t xml:space="preserve">, </w:t>
      </w:r>
      <w:r w:rsidR="00224E7C">
        <w:rPr>
          <w:rFonts w:ascii="Symbol" w:hAnsi="Symbol"/>
        </w:rPr>
        <w:t></w:t>
      </w:r>
      <w:r w:rsidR="00224E7C">
        <w:t xml:space="preserve">. The hyperstack is analogous to </w:t>
      </w:r>
      <w:r w:rsidR="006A272C">
        <w:t>that</w:t>
      </w:r>
      <w:r w:rsidR="00224E7C">
        <w:t xml:space="preserve"> produced by the </w:t>
      </w:r>
      <w:r w:rsidR="006A272C">
        <w:t xml:space="preserve">[g] macro. Unlike the hyperstack created by the [g] macro, the </w:t>
      </w:r>
      <w:r w:rsidR="006A272C">
        <w:lastRenderedPageBreak/>
        <w:t>hyperstack created by the [c] macro contains colorful overlays</w:t>
      </w:r>
      <w:r w:rsidR="00422255">
        <w:t>, indicating</w:t>
      </w:r>
      <w:r w:rsidR="00DF704E">
        <w:t xml:space="preserve"> combinations (and confidence intervals) of α</w:t>
      </w:r>
      <w:r w:rsidR="00DF704E">
        <w:rPr>
          <w:vertAlign w:val="subscript"/>
        </w:rPr>
        <w:t>0</w:t>
      </w:r>
      <w:r w:rsidR="00DF704E">
        <w:t xml:space="preserve">, </w:t>
      </w:r>
      <w:r w:rsidR="00DF704E">
        <w:rPr>
          <w:rFonts w:ascii="Symbol" w:hAnsi="Symbol"/>
        </w:rPr>
        <w:t></w:t>
      </w:r>
      <w:r w:rsidR="00DF704E">
        <w:t xml:space="preserve"> values that are consistent with the data being analyzed.</w:t>
      </w:r>
      <w:r w:rsidR="006A272C">
        <w:t xml:space="preserve"> </w:t>
      </w:r>
    </w:p>
    <w:p w:rsidR="005325F1" w:rsidRDefault="005325F1">
      <w:pPr>
        <w:pStyle w:val="Body"/>
      </w:pPr>
      <w:r>
        <w:t>- a log file (</w:t>
      </w:r>
      <w:r w:rsidRPr="005325F1">
        <w:t>combined_1P_2P_data_fitting_log</w:t>
      </w:r>
      <w:r>
        <w:t xml:space="preserve">.txt), containing information on success/failure of parsing information from the individual 1PPM/2PPM files, as well as the information parsed (values </w:t>
      </w:r>
      <w:r w:rsidR="006A7E9B">
        <w:t xml:space="preserve">of </w:t>
      </w:r>
      <w:proofErr w:type="spellStart"/>
      <w:r w:rsidR="006A7E9B">
        <w:t>r</w:t>
      </w:r>
      <w:r w:rsidR="006A7E9B">
        <w:rPr>
          <w:vertAlign w:val="subscript"/>
        </w:rPr>
        <w:t>max</w:t>
      </w:r>
      <w:proofErr w:type="spellEnd"/>
      <w:r w:rsidR="006A7E9B">
        <w:t>, log</w:t>
      </w:r>
      <w:r w:rsidR="006A7E9B">
        <w:rPr>
          <w:vertAlign w:val="subscript"/>
        </w:rPr>
        <w:t>2</w:t>
      </w:r>
      <w:r w:rsidR="006A7E9B">
        <w:t>(</w:t>
      </w:r>
      <w:proofErr w:type="spellStart"/>
      <w:r w:rsidR="006A7E9B">
        <w:t>r</w:t>
      </w:r>
      <w:r w:rsidR="006A7E9B">
        <w:rPr>
          <w:vertAlign w:val="subscript"/>
        </w:rPr>
        <w:t>max</w:t>
      </w:r>
      <w:proofErr w:type="spellEnd"/>
      <w:r w:rsidR="006A7E9B">
        <w:t>),</w:t>
      </w:r>
      <w:r>
        <w:t xml:space="preserve"> phase, goodness of fit, etc.).</w:t>
      </w:r>
    </w:p>
    <w:p w:rsidR="005650FB" w:rsidRDefault="003D5D48" w:rsidP="005650FB">
      <w:pPr>
        <w:pStyle w:val="Body"/>
        <w:ind w:left="720"/>
      </w:pPr>
      <w:r>
        <w:rPr>
          <w:noProof/>
        </w:rPr>
        <mc:AlternateContent>
          <mc:Choice Requires="wps">
            <w:drawing>
              <wp:anchor distT="0" distB="0" distL="0" distR="0" simplePos="0" relativeHeight="251663360" behindDoc="0" locked="0" layoutInCell="1" allowOverlap="1">
                <wp:simplePos x="0" y="0"/>
                <wp:positionH relativeFrom="page">
                  <wp:posOffset>1633537</wp:posOffset>
                </wp:positionH>
                <wp:positionV relativeFrom="line">
                  <wp:posOffset>126682</wp:posOffset>
                </wp:positionV>
                <wp:extent cx="4943476" cy="0"/>
                <wp:effectExtent l="0" t="0" r="0" b="0"/>
                <wp:wrapNone/>
                <wp:docPr id="1073741829" name="officeArt object" descr="Straight Connector 7"/>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5283F516" id="officeArt object" o:spid="_x0000_s1026" alt="Straight Connector 7" style="position:absolute;z-index:251663360;visibility:visible;mso-wrap-style:square;mso-wrap-distance-left:0;mso-wrap-distance-top:0;mso-wrap-distance-right:0;mso-wrap-distance-bottom:0;mso-position-horizontal:absolute;mso-position-horizontal-relative:page;mso-position-vertical:absolute;mso-position-vertical-relative:line" from="128.6pt,9.95pt" to="517.85pt,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" strokecolor="#4a7ebb">
                <w10:wrap anchorx="page" anchory="line"/>
              </v:line>
            </w:pict>
          </mc:Fallback>
        </mc:AlternateContent>
      </w:r>
      <w:r>
        <w:br/>
      </w:r>
    </w:p>
    <w:p w:rsidR="005650FB" w:rsidRDefault="005650FB" w:rsidP="005650FB">
      <w:pPr>
        <w:pStyle w:val="Body"/>
      </w:pPr>
      <w:r w:rsidRPr="005650FB">
        <w:rPr>
          <w:b/>
          <w:bCs/>
        </w:rPr>
        <w:t xml:space="preserve">Determine alpha0, sigma from </w:t>
      </w:r>
      <w:proofErr w:type="spellStart"/>
      <w:r w:rsidRPr="005650FB">
        <w:rPr>
          <w:b/>
          <w:bCs/>
        </w:rPr>
        <w:t>rmax</w:t>
      </w:r>
      <w:proofErr w:type="spellEnd"/>
      <w:r w:rsidRPr="005650FB">
        <w:rPr>
          <w:b/>
          <w:bCs/>
        </w:rPr>
        <w:t>, log2</w:t>
      </w:r>
      <w:r w:rsidR="00D35802">
        <w:rPr>
          <w:b/>
          <w:bCs/>
        </w:rPr>
        <w:t>(</w:t>
      </w:r>
      <w:proofErr w:type="spellStart"/>
      <w:r w:rsidRPr="005650FB">
        <w:rPr>
          <w:b/>
          <w:bCs/>
        </w:rPr>
        <w:t>rmax</w:t>
      </w:r>
      <w:proofErr w:type="spellEnd"/>
      <w:r w:rsidR="00D35802">
        <w:rPr>
          <w:b/>
          <w:bCs/>
        </w:rPr>
        <w:t>)</w:t>
      </w:r>
      <w:r w:rsidRPr="005650FB">
        <w:rPr>
          <w:b/>
          <w:bCs/>
        </w:rPr>
        <w:t xml:space="preserve"> [d]</w:t>
      </w:r>
      <w:r>
        <w:rPr>
          <w:b/>
          <w:bCs/>
        </w:rPr>
        <w:t xml:space="preserve"> </w:t>
      </w:r>
      <w:r>
        <w:rPr>
          <w:b/>
          <w:bCs/>
        </w:rPr>
        <w:br/>
      </w:r>
      <w:r>
        <w:t xml:space="preserve">This macro </w:t>
      </w:r>
      <w:r w:rsidR="00AF5354">
        <w:t xml:space="preserve">generates a graph </w:t>
      </w:r>
      <w:r w:rsidR="00196756">
        <w:t xml:space="preserve">(heat map) </w:t>
      </w:r>
      <w:r w:rsidR="00AF5354">
        <w:t>showing which combinations of values of α</w:t>
      </w:r>
      <w:r w:rsidR="00AF5354">
        <w:rPr>
          <w:vertAlign w:val="subscript"/>
        </w:rPr>
        <w:t>0</w:t>
      </w:r>
      <w:r w:rsidR="00AF5354">
        <w:t xml:space="preserve"> and </w:t>
      </w:r>
      <w:r w:rsidR="00AF5354">
        <w:rPr>
          <w:rFonts w:ascii="Symbol" w:hAnsi="Symbol"/>
        </w:rPr>
        <w:t></w:t>
      </w:r>
      <w:r w:rsidR="00AF5354">
        <w:t xml:space="preserve"> are compatible with the extent of 1P and/or 2P LD entered</w:t>
      </w:r>
      <w:r>
        <w:t xml:space="preserve"> </w:t>
      </w:r>
      <w:r w:rsidR="00AF5354">
        <w:t xml:space="preserve">by the user. </w:t>
      </w:r>
    </w:p>
    <w:p w:rsidR="005650FB" w:rsidRDefault="00AF5354" w:rsidP="005650FB">
      <w:pPr>
        <w:pStyle w:val="Body"/>
      </w:pPr>
      <w:r>
        <w:rPr>
          <w:b/>
          <w:bCs/>
        </w:rPr>
        <w:t>Input:</w:t>
      </w:r>
      <w:r>
        <w:t xml:space="preserve"> value(s) of LD (either in the form of </w:t>
      </w:r>
      <w:proofErr w:type="spellStart"/>
      <w:r>
        <w:t>of</w:t>
      </w:r>
      <w:proofErr w:type="spellEnd"/>
      <w:r>
        <w:t xml:space="preserve"> </w:t>
      </w:r>
      <w:proofErr w:type="spellStart"/>
      <w:r>
        <w:t>r</w:t>
      </w:r>
      <w:r>
        <w:rPr>
          <w:vertAlign w:val="subscript"/>
        </w:rPr>
        <w:t>max</w:t>
      </w:r>
      <w:proofErr w:type="spellEnd"/>
      <w:r>
        <w:t xml:space="preserve"> or log</w:t>
      </w:r>
      <w:r>
        <w:rPr>
          <w:vertAlign w:val="subscript"/>
        </w:rPr>
        <w:t>2</w:t>
      </w:r>
      <w:r>
        <w:t>(</w:t>
      </w:r>
      <w:proofErr w:type="spellStart"/>
      <w:r>
        <w:t>r</w:t>
      </w:r>
      <w:r>
        <w:rPr>
          <w:vertAlign w:val="subscript"/>
        </w:rPr>
        <w:t>max</w:t>
      </w:r>
      <w:proofErr w:type="spellEnd"/>
      <w:r>
        <w:t>)), obtained from 1P and/or 2P measurements, including confidence intervals (either as values, or percentages of the mean value).</w:t>
      </w:r>
      <w:r>
        <w:br/>
      </w:r>
      <w:r>
        <w:br/>
      </w:r>
      <w:r>
        <w:rPr>
          <w:b/>
          <w:bCs/>
          <w:lang w:val="de-DE"/>
        </w:rPr>
        <w:t>Output:</w:t>
      </w:r>
      <w:r>
        <w:br/>
        <w:t>- an RGB image</w:t>
      </w:r>
      <w:r w:rsidR="00095E37">
        <w:t>: a heat map</w:t>
      </w:r>
      <w:r>
        <w:t xml:space="preserve"> </w:t>
      </w:r>
      <w:r w:rsidR="00095E37">
        <w:t>showing which combinations of α</w:t>
      </w:r>
      <w:r w:rsidR="00095E37">
        <w:rPr>
          <w:vertAlign w:val="subscript"/>
        </w:rPr>
        <w:t>0</w:t>
      </w:r>
      <w:r w:rsidR="00095E37">
        <w:t xml:space="preserve">, </w:t>
      </w:r>
      <w:r w:rsidR="00095E37">
        <w:rPr>
          <w:rFonts w:ascii="Symbol" w:hAnsi="Symbol"/>
        </w:rPr>
        <w:t></w:t>
      </w:r>
      <w:r w:rsidR="00095E37">
        <w:t xml:space="preserve"> are compatible</w:t>
      </w:r>
      <w:r>
        <w:t xml:space="preserve"> </w:t>
      </w:r>
      <w:r w:rsidR="00095E37">
        <w:t xml:space="preserve">with the entered values of 1P LD (shown in blue color), 2P LD (shown in red color), and both (shown in magenta). </w:t>
      </w:r>
    </w:p>
    <w:p w:rsidR="005650FB" w:rsidRPr="005650FB" w:rsidRDefault="005650FB" w:rsidP="005650FB">
      <w:pPr>
        <w:pStyle w:val="Body"/>
        <w:ind w:left="720"/>
      </w:pPr>
      <w:r>
        <w:rPr>
          <w:noProof/>
        </w:rPr>
        <mc:AlternateContent>
          <mc:Choice Requires="wps">
            <w:drawing>
              <wp:anchor distT="0" distB="0" distL="0" distR="0" simplePos="0" relativeHeight="251777024" behindDoc="0" locked="0" layoutInCell="1" allowOverlap="1" wp14:anchorId="71F6B624" wp14:editId="20B680A9">
                <wp:simplePos x="0" y="0"/>
                <wp:positionH relativeFrom="page">
                  <wp:posOffset>1633537</wp:posOffset>
                </wp:positionH>
                <wp:positionV relativeFrom="line">
                  <wp:posOffset>126682</wp:posOffset>
                </wp:positionV>
                <wp:extent cx="4943476" cy="0"/>
                <wp:effectExtent l="0" t="0" r="0" b="0"/>
                <wp:wrapNone/>
                <wp:docPr id="23" name="officeArt object" descr="Straight Connector 7"/>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450E6D29" id="officeArt object" o:spid="_x0000_s1026" alt="Straight Connector 7" style="position:absolute;z-index:251777024;visibility:visible;mso-wrap-style:square;mso-wrap-distance-left:0;mso-wrap-distance-top:0;mso-wrap-distance-right:0;mso-wrap-distance-bottom:0;mso-position-horizontal:absolute;mso-position-horizontal-relative:page;mso-position-vertical:absolute;mso-position-vertical-relative:line" from="128.6pt,9.95pt" to="517.85pt,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" strokecolor="#4a7ebb">
                <w10:wrap anchorx="page" anchory="line"/>
              </v:line>
            </w:pict>
          </mc:Fallback>
        </mc:AlternateContent>
      </w:r>
      <w:r>
        <w:br/>
      </w:r>
    </w:p>
    <w:p w:rsidR="00D13BE3" w:rsidRDefault="00D35802">
      <w:pPr>
        <w:pStyle w:val="Body"/>
      </w:pPr>
      <w:r>
        <w:rPr>
          <w:b/>
          <w:bCs/>
        </w:rPr>
        <w:t>Fit</w:t>
      </w:r>
      <w:r w:rsidR="003D5D48">
        <w:rPr>
          <w:b/>
          <w:bCs/>
        </w:rPr>
        <w:t xml:space="preserve"> by two Gaussian distributions [t]</w:t>
      </w:r>
      <w:r w:rsidR="003D5D48">
        <w:rPr>
          <w:b/>
          <w:bCs/>
        </w:rPr>
        <w:br/>
      </w:r>
      <w:r w:rsidR="003D5D48">
        <w:t>This macro looks for combinations of two Gaussian distributions of molecular orientations that would best fit the 1PPM/2PPM observations.</w:t>
      </w:r>
    </w:p>
    <w:p w:rsidR="00D13BE3" w:rsidRDefault="003D5D48">
      <w:pPr>
        <w:pStyle w:val="Body"/>
        <w:rPr>
          <w:b/>
          <w:bCs/>
        </w:rPr>
      </w:pPr>
      <w:r>
        <w:rPr>
          <w:b/>
          <w:bCs/>
        </w:rPr>
        <w:t>Input:</w:t>
      </w:r>
      <w:r>
        <w:t xml:space="preserve"> fitting parameters B</w:t>
      </w:r>
      <w:r w:rsidR="00602061">
        <w:t>1P</w:t>
      </w:r>
      <w:r>
        <w:t xml:space="preserve">, </w:t>
      </w:r>
      <w:r w:rsidR="00602061">
        <w:t xml:space="preserve">B2P, </w:t>
      </w:r>
      <w:r>
        <w:t>C</w:t>
      </w:r>
      <w:r w:rsidR="00602061">
        <w:t>2P</w:t>
      </w:r>
      <w:r>
        <w:t xml:space="preserve">, obtained </w:t>
      </w:r>
      <w:r w:rsidR="00224E7C">
        <w:t>from</w:t>
      </w:r>
      <w:r>
        <w:t xml:space="preserve"> macros ‘</w:t>
      </w:r>
      <w:r w:rsidR="00C17CE6">
        <w:t>g</w:t>
      </w:r>
      <w:r w:rsidR="00A73D98">
        <w:t xml:space="preserve">’, ‘z’, ‘m’ </w:t>
      </w:r>
      <w:r>
        <w:t>or ‘c’</w:t>
      </w:r>
      <w:r>
        <w:br/>
      </w:r>
      <w:r>
        <w:rPr>
          <w:b/>
          <w:bCs/>
          <w:lang w:val="de-DE"/>
        </w:rPr>
        <w:t>Output:</w:t>
      </w:r>
      <w:r>
        <w:br/>
        <w:t>- a list of α</w:t>
      </w:r>
      <w:r>
        <w:rPr>
          <w:vertAlign w:val="subscript"/>
        </w:rPr>
        <w:t>0</w:t>
      </w:r>
      <w:r>
        <w:t xml:space="preserve">, </w:t>
      </w:r>
      <w:r>
        <w:rPr>
          <w:rFonts w:ascii="Symbol" w:hAnsi="Symbol"/>
        </w:rPr>
        <w:t></w:t>
      </w:r>
      <w:r>
        <w:t xml:space="preserve"> values for pairs of Gaussian distributions, the percentages of their representations, along with the corresponding RMSD values and distribution entropies.</w:t>
      </w:r>
      <w:r w:rsidR="00C22121">
        <w:br/>
      </w:r>
    </w:p>
    <w:p w:rsidR="00D13BE3" w:rsidRDefault="003D5D48">
      <w:pPr>
        <w:pStyle w:val="Body"/>
        <w:ind w:left="720"/>
      </w:pPr>
      <w:r>
        <w:rPr>
          <w:noProof/>
        </w:rPr>
        <mc:AlternateContent>
          <mc:Choice Requires="wps">
            <w:drawing>
              <wp:anchor distT="0" distB="0" distL="0" distR="0" simplePos="0" relativeHeight="251736064" behindDoc="0" locked="0" layoutInCell="1" allowOverlap="1">
                <wp:simplePos x="0" y="0"/>
                <wp:positionH relativeFrom="page">
                  <wp:posOffset>1547812</wp:posOffset>
                </wp:positionH>
                <wp:positionV relativeFrom="line">
                  <wp:posOffset>-38417</wp:posOffset>
                </wp:positionV>
                <wp:extent cx="4943476" cy="0"/>
                <wp:effectExtent l="0" t="0" r="0" b="0"/>
                <wp:wrapNone/>
                <wp:docPr id="1073741833" name="officeArt object" descr="Straight Connector 19"/>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696BC3D4" id="officeArt object" o:spid="_x0000_s1026" alt="Straight Connector 19" style="position:absolute;z-index:251736064;visibility:visible;mso-wrap-style:square;mso-wrap-distance-left:0;mso-wrap-distance-top:0;mso-wrap-distance-right:0;mso-wrap-distance-bottom:0;mso-position-horizontal:absolute;mso-position-horizontal-relative:page;mso-position-vertical:absolute;mso-position-vertical-relative:line" from="121.85pt,-3pt" to="511.1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" strokecolor="#4a7ebb">
                <w10:wrap anchorx="page" anchory="line"/>
              </v:line>
            </w:pict>
          </mc:Fallback>
        </mc:AlternateContent>
      </w:r>
    </w:p>
    <w:p w:rsidR="00D13BE3" w:rsidRDefault="00D35802">
      <w:pPr>
        <w:pStyle w:val="Body"/>
        <w:rPr>
          <w:b/>
          <w:bCs/>
        </w:rPr>
      </w:pPr>
      <w:r>
        <w:rPr>
          <w:b/>
          <w:bCs/>
        </w:rPr>
        <w:t>Predict LD</w:t>
      </w:r>
      <w:r w:rsidR="00C22121">
        <w:rPr>
          <w:b/>
          <w:bCs/>
        </w:rPr>
        <w:t xml:space="preserve"> </w:t>
      </w:r>
      <w:r w:rsidR="003D5D48">
        <w:rPr>
          <w:b/>
          <w:bCs/>
        </w:rPr>
        <w:t>[</w:t>
      </w:r>
      <w:r w:rsidR="00C22121">
        <w:rPr>
          <w:b/>
          <w:bCs/>
        </w:rPr>
        <w:t>p</w:t>
      </w:r>
      <w:r w:rsidR="003D5D48">
        <w:rPr>
          <w:b/>
          <w:bCs/>
        </w:rPr>
        <w:t>]</w:t>
      </w:r>
      <w:r w:rsidR="003D5D48">
        <w:rPr>
          <w:b/>
          <w:bCs/>
        </w:rPr>
        <w:br/>
      </w:r>
      <w:r w:rsidR="003D5D48">
        <w:t>This macro c</w:t>
      </w:r>
      <w:r w:rsidR="00C22121">
        <w:t xml:space="preserve">alculates LD (as a function of membrane </w:t>
      </w:r>
      <w:r w:rsidR="00A84DD2">
        <w:t>orientation</w:t>
      </w:r>
      <w:r w:rsidR="00C22121">
        <w:t xml:space="preserve">) based on </w:t>
      </w:r>
      <w:r w:rsidR="00C22121" w:rsidRPr="00C22121">
        <w:rPr>
          <w:rFonts w:ascii="Symbol" w:hAnsi="Symbol"/>
        </w:rPr>
        <w:t></w:t>
      </w:r>
      <w:r w:rsidR="00C22121" w:rsidRPr="00C22121">
        <w:rPr>
          <w:vertAlign w:val="subscript"/>
        </w:rPr>
        <w:t>0</w:t>
      </w:r>
      <w:r w:rsidR="00C22121">
        <w:t xml:space="preserve">, </w:t>
      </w:r>
      <w:r w:rsidR="00C22121" w:rsidRPr="00C22121">
        <w:rPr>
          <w:rFonts w:ascii="Symbol" w:hAnsi="Symbol"/>
        </w:rPr>
        <w:t></w:t>
      </w:r>
      <w:r w:rsidR="00C22121">
        <w:t xml:space="preserve"> parameters entered by the user, and displays the results as a plot.</w:t>
      </w:r>
    </w:p>
    <w:p w:rsidR="00D13BE3" w:rsidRDefault="00602061">
      <w:pPr>
        <w:pStyle w:val="Body"/>
      </w:pPr>
      <w:r>
        <w:rPr>
          <w:b/>
          <w:bCs/>
        </w:rPr>
        <w:t>Input:</w:t>
      </w:r>
      <w:r>
        <w:t xml:space="preserve"> values of α</w:t>
      </w:r>
      <w:r>
        <w:rPr>
          <w:vertAlign w:val="subscript"/>
        </w:rPr>
        <w:t>0</w:t>
      </w:r>
      <w:r>
        <w:t xml:space="preserve">, </w:t>
      </w:r>
      <w:r>
        <w:rPr>
          <w:rFonts w:ascii="Symbol" w:hAnsi="Symbol"/>
        </w:rPr>
        <w:t></w:t>
      </w:r>
      <w:r>
        <w:t xml:space="preserve"> entered by the user.</w:t>
      </w:r>
      <w:r>
        <w:br/>
      </w:r>
      <w:r>
        <w:br/>
      </w:r>
      <w:r>
        <w:rPr>
          <w:b/>
          <w:bCs/>
          <w:lang w:val="de-DE"/>
        </w:rPr>
        <w:t>Output:</w:t>
      </w:r>
      <w:r>
        <w:br/>
        <w:t>- a plot of 1P and 2P log</w:t>
      </w:r>
      <w:r>
        <w:rPr>
          <w:vertAlign w:val="subscript"/>
        </w:rPr>
        <w:t>2</w:t>
      </w:r>
      <w:r>
        <w:t>(r), (shown in blue and red color, respectively), as a function of membrane orientation. Descriptive parameters of the plot (</w:t>
      </w:r>
      <w:proofErr w:type="spellStart"/>
      <w:r>
        <w:t>r</w:t>
      </w:r>
      <w:r>
        <w:rPr>
          <w:vertAlign w:val="subscript"/>
        </w:rPr>
        <w:t>max</w:t>
      </w:r>
      <w:proofErr w:type="spellEnd"/>
      <w:r>
        <w:t>, log</w:t>
      </w:r>
      <w:r>
        <w:rPr>
          <w:vertAlign w:val="subscript"/>
        </w:rPr>
        <w:t>2</w:t>
      </w:r>
      <w:r>
        <w:t>(</w:t>
      </w:r>
      <w:proofErr w:type="spellStart"/>
      <w:r>
        <w:t>r</w:t>
      </w:r>
      <w:r>
        <w:rPr>
          <w:vertAlign w:val="subscript"/>
        </w:rPr>
        <w:t>max</w:t>
      </w:r>
      <w:proofErr w:type="spellEnd"/>
      <w:r>
        <w:t xml:space="preserve">)), </w:t>
      </w:r>
      <w:r w:rsidRPr="004114B5">
        <w:rPr>
          <w:i/>
        </w:rPr>
        <w:t>B</w:t>
      </w:r>
      <w:r w:rsidRPr="004114B5">
        <w:rPr>
          <w:vertAlign w:val="subscript"/>
        </w:rPr>
        <w:t>1P</w:t>
      </w:r>
      <w:r>
        <w:t xml:space="preserve">, </w:t>
      </w:r>
      <w:r w:rsidRPr="004114B5">
        <w:rPr>
          <w:i/>
        </w:rPr>
        <w:t>B</w:t>
      </w:r>
      <w:r w:rsidRPr="004114B5">
        <w:rPr>
          <w:vertAlign w:val="subscript"/>
        </w:rPr>
        <w:t>2P</w:t>
      </w:r>
      <w:r>
        <w:t xml:space="preserve">, </w:t>
      </w:r>
      <w:r w:rsidRPr="004114B5">
        <w:rPr>
          <w:i/>
        </w:rPr>
        <w:t>C</w:t>
      </w:r>
      <w:r w:rsidRPr="004114B5">
        <w:rPr>
          <w:vertAlign w:val="subscript"/>
        </w:rPr>
        <w:t>2P</w:t>
      </w:r>
      <w:r>
        <w:t>) are shown.</w:t>
      </w:r>
    </w:p>
    <w:p w:rsidR="00602061" w:rsidRDefault="00602061">
      <w:pPr>
        <w:pStyle w:val="Body"/>
      </w:pPr>
    </w:p>
    <w:p w:rsidR="00503EFA" w:rsidRDefault="00503EFA" w:rsidP="00503EFA">
      <w:pPr>
        <w:pStyle w:val="Body"/>
        <w:rPr>
          <w:b/>
          <w:bCs/>
        </w:rPr>
      </w:pPr>
    </w:p>
    <w:p w:rsidR="00503EFA" w:rsidRDefault="00503EFA" w:rsidP="00503EFA">
      <w:pPr>
        <w:pStyle w:val="Body"/>
        <w:ind w:left="720"/>
      </w:pPr>
      <w:r w:rsidRPr="00503EFA">
        <w:t xml:space="preserve"> </w:t>
      </w:r>
      <w:r>
        <w:rPr>
          <w:noProof/>
        </w:rPr>
        <mc:AlternateContent>
          <mc:Choice Requires="wps">
            <w:drawing>
              <wp:anchor distT="0" distB="0" distL="0" distR="0" simplePos="0" relativeHeight="251790336" behindDoc="0" locked="0" layoutInCell="1" allowOverlap="1" wp14:anchorId="20C0CA04" wp14:editId="1F12ADF5">
                <wp:simplePos x="0" y="0"/>
                <wp:positionH relativeFrom="page">
                  <wp:posOffset>1547812</wp:posOffset>
                </wp:positionH>
                <wp:positionV relativeFrom="line">
                  <wp:posOffset>-38417</wp:posOffset>
                </wp:positionV>
                <wp:extent cx="4943476" cy="0"/>
                <wp:effectExtent l="0" t="0" r="0" b="0"/>
                <wp:wrapNone/>
                <wp:docPr id="15" name="officeArt object" descr="Straight Connector 19"/>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2A565014" id="officeArt object" o:spid="_x0000_s1026" alt="Straight Connector 19" style="position:absolute;z-index:251790336;visibility:visible;mso-wrap-style:square;mso-wrap-distance-left:0;mso-wrap-distance-top:0;mso-wrap-distance-right:0;mso-wrap-distance-bottom:0;mso-position-horizontal:absolute;mso-position-horizontal-relative:page;mso-position-vertical:absolute;mso-position-vertical-relative:line" from="121.85pt,-3pt" to="511.1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" strokecolor="#4a7ebb">
                <w10:wrap anchorx="page" anchory="line"/>
              </v:line>
            </w:pict>
          </mc:Fallback>
        </mc:AlternateContent>
      </w:r>
    </w:p>
    <w:p w:rsidR="00503EFA" w:rsidRDefault="00036E2F" w:rsidP="00503EFA">
      <w:pPr>
        <w:pStyle w:val="Body"/>
        <w:rPr>
          <w:b/>
          <w:bCs/>
        </w:rPr>
      </w:pPr>
      <w:r w:rsidRPr="00036E2F">
        <w:rPr>
          <w:noProof/>
        </w:rPr>
        <w:drawing>
          <wp:anchor distT="0" distB="0" distL="114300" distR="114300" simplePos="0" relativeHeight="251797504" behindDoc="0" locked="0" layoutInCell="1" allowOverlap="1" wp14:anchorId="5B393D33">
            <wp:simplePos x="0" y="0"/>
            <wp:positionH relativeFrom="column">
              <wp:posOffset>5653377</wp:posOffset>
            </wp:positionH>
            <wp:positionV relativeFrom="paragraph">
              <wp:posOffset>22115</wp:posOffset>
            </wp:positionV>
            <wp:extent cx="190500" cy="15875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 cy="1587500"/>
                    </a:xfrm>
                    <a:prstGeom prst="rect">
                      <a:avLst/>
                    </a:prstGeom>
                  </pic:spPr>
                </pic:pic>
              </a:graphicData>
            </a:graphic>
            <wp14:sizeRelH relativeFrom="page">
              <wp14:pctWidth>0</wp14:pctWidth>
            </wp14:sizeRelH>
            <wp14:sizeRelV relativeFrom="page">
              <wp14:pctHeight>0</wp14:pctHeight>
            </wp14:sizeRelV>
          </wp:anchor>
        </w:drawing>
      </w:r>
      <w:r w:rsidR="00503EFA">
        <w:rPr>
          <w:b/>
          <w:bCs/>
        </w:rPr>
        <w:t>Accessory</w:t>
      </w:r>
      <w:r>
        <w:rPr>
          <w:b/>
          <w:bCs/>
        </w:rPr>
        <w:t>: S</w:t>
      </w:r>
      <w:r w:rsidR="00503EFA">
        <w:rPr>
          <w:b/>
          <w:bCs/>
        </w:rPr>
        <w:t>how current two-polarization color scheme [I]</w:t>
      </w:r>
      <w:r w:rsidR="00503EFA">
        <w:rPr>
          <w:b/>
          <w:bCs/>
        </w:rPr>
        <w:br/>
      </w:r>
      <w:r w:rsidR="00503EFA">
        <w:t>This macro generates an image showing the range of colors that encode the selected range of dichroic ratios, within the c</w:t>
      </w:r>
      <w:r w:rsidR="00A73D98">
        <w:t>olor scheme used last by macro ‘g’ or ‘z’</w:t>
      </w:r>
      <w:r w:rsidR="00503EFA">
        <w:t>.</w:t>
      </w:r>
    </w:p>
    <w:p w:rsidR="00602061" w:rsidRDefault="00503EFA" w:rsidP="00503EFA">
      <w:pPr>
        <w:pStyle w:val="Body"/>
      </w:pPr>
      <w:r>
        <w:rPr>
          <w:b/>
          <w:bCs/>
        </w:rPr>
        <w:t>Input:</w:t>
      </w:r>
      <w:r>
        <w:t xml:space="preserve"> none (uses information on the last used color scheme that is saved in a config file).</w:t>
      </w:r>
      <w:r>
        <w:br/>
      </w:r>
      <w:r>
        <w:br/>
      </w:r>
      <w:r>
        <w:rPr>
          <w:b/>
          <w:bCs/>
          <w:lang w:val="de-DE"/>
        </w:rPr>
        <w:t>Output:</w:t>
      </w:r>
      <w:r>
        <w:br/>
        <w:t>- an image showing the color range used by the [g] macro</w:t>
      </w:r>
      <w:r w:rsidR="00ED0D98">
        <w:br/>
      </w:r>
      <w:r w:rsidR="00ED0D98">
        <w:br/>
      </w:r>
    </w:p>
    <w:p w:rsidR="00503EFA" w:rsidRDefault="00503EFA" w:rsidP="00503EFA">
      <w:pPr>
        <w:pStyle w:val="Body"/>
        <w:rPr>
          <w:b/>
          <w:bCs/>
        </w:rPr>
      </w:pPr>
    </w:p>
    <w:p w:rsidR="00503EFA" w:rsidRDefault="00503EFA" w:rsidP="00503EFA">
      <w:pPr>
        <w:pStyle w:val="Body"/>
        <w:ind w:left="720"/>
      </w:pPr>
      <w:r>
        <w:rPr>
          <w:noProof/>
        </w:rPr>
        <mc:AlternateContent>
          <mc:Choice Requires="wps">
            <w:drawing>
              <wp:anchor distT="0" distB="0" distL="0" distR="0" simplePos="0" relativeHeight="251792384" behindDoc="0" locked="0" layoutInCell="1" allowOverlap="1" wp14:anchorId="7714710F" wp14:editId="66423BDE">
                <wp:simplePos x="0" y="0"/>
                <wp:positionH relativeFrom="page">
                  <wp:posOffset>1547812</wp:posOffset>
                </wp:positionH>
                <wp:positionV relativeFrom="line">
                  <wp:posOffset>-38417</wp:posOffset>
                </wp:positionV>
                <wp:extent cx="4943476" cy="0"/>
                <wp:effectExtent l="0" t="0" r="0" b="0"/>
                <wp:wrapNone/>
                <wp:docPr id="22" name="officeArt object" descr="Straight Connector 19"/>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512C4A5E" id="officeArt object" o:spid="_x0000_s1026" alt="Straight Connector 19" style="position:absolute;z-index:251792384;visibility:visible;mso-wrap-style:square;mso-wrap-distance-left:0;mso-wrap-distance-top:0;mso-wrap-distance-right:0;mso-wrap-distance-bottom:0;mso-position-horizontal:absolute;mso-position-horizontal-relative:page;mso-position-vertical:absolute;mso-position-vertical-relative:line" from="121.85pt,-3pt" to="511.1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" strokecolor="#4a7ebb">
                <w10:wrap anchorx="page" anchory="line"/>
              </v:line>
            </w:pict>
          </mc:Fallback>
        </mc:AlternateContent>
      </w:r>
    </w:p>
    <w:p w:rsidR="00503EFA" w:rsidRDefault="00036E2F" w:rsidP="00503EFA">
      <w:pPr>
        <w:pStyle w:val="Body"/>
        <w:rPr>
          <w:b/>
          <w:bCs/>
        </w:rPr>
      </w:pPr>
      <w:r w:rsidRPr="00ED0D98">
        <w:rPr>
          <w:noProof/>
        </w:rPr>
        <w:drawing>
          <wp:anchor distT="0" distB="0" distL="114300" distR="114300" simplePos="0" relativeHeight="251795456" behindDoc="0" locked="0" layoutInCell="1" allowOverlap="1" wp14:anchorId="01F486B8">
            <wp:simplePos x="0" y="0"/>
            <wp:positionH relativeFrom="column">
              <wp:posOffset>5652770</wp:posOffset>
            </wp:positionH>
            <wp:positionV relativeFrom="paragraph">
              <wp:posOffset>63859</wp:posOffset>
            </wp:positionV>
            <wp:extent cx="190500" cy="15875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0500" cy="1587500"/>
                    </a:xfrm>
                    <a:prstGeom prst="rect">
                      <a:avLst/>
                    </a:prstGeom>
                  </pic:spPr>
                </pic:pic>
              </a:graphicData>
            </a:graphic>
            <wp14:sizeRelH relativeFrom="page">
              <wp14:pctWidth>0</wp14:pctWidth>
            </wp14:sizeRelH>
            <wp14:sizeRelV relativeFrom="page">
              <wp14:pctHeight>0</wp14:pctHeight>
            </wp14:sizeRelV>
          </wp:anchor>
        </w:drawing>
      </w:r>
      <w:r w:rsidR="00503EFA">
        <w:rPr>
          <w:b/>
          <w:bCs/>
        </w:rPr>
        <w:t>Accessory</w:t>
      </w:r>
      <w:r>
        <w:rPr>
          <w:b/>
          <w:bCs/>
        </w:rPr>
        <w:t>: S</w:t>
      </w:r>
      <w:r w:rsidR="00503EFA">
        <w:rPr>
          <w:b/>
          <w:bCs/>
        </w:rPr>
        <w:t xml:space="preserve">how current </w:t>
      </w:r>
      <w:r w:rsidR="002C04DD">
        <w:rPr>
          <w:b/>
          <w:bCs/>
        </w:rPr>
        <w:t>multi</w:t>
      </w:r>
      <w:r w:rsidR="00503EFA">
        <w:rPr>
          <w:b/>
          <w:bCs/>
        </w:rPr>
        <w:t>-polarization color scheme [</w:t>
      </w:r>
      <w:proofErr w:type="spellStart"/>
      <w:r w:rsidR="00503EFA">
        <w:rPr>
          <w:b/>
          <w:bCs/>
        </w:rPr>
        <w:t>i</w:t>
      </w:r>
      <w:proofErr w:type="spellEnd"/>
      <w:r w:rsidR="00503EFA">
        <w:rPr>
          <w:b/>
          <w:bCs/>
        </w:rPr>
        <w:t>]</w:t>
      </w:r>
      <w:r w:rsidR="00503EFA">
        <w:rPr>
          <w:b/>
          <w:bCs/>
        </w:rPr>
        <w:br/>
      </w:r>
      <w:r w:rsidR="00503EFA">
        <w:t>This macro generates an image showing the range of colors that encode the selected range of dichroic ratios, within the c</w:t>
      </w:r>
      <w:r w:rsidR="00A73D98">
        <w:t>olor scheme used last by macro ‘m’</w:t>
      </w:r>
      <w:r w:rsidR="00503EFA">
        <w:t>.</w:t>
      </w:r>
    </w:p>
    <w:p w:rsidR="00503EFA" w:rsidRDefault="00503EFA" w:rsidP="00503EFA">
      <w:pPr>
        <w:pStyle w:val="Body"/>
      </w:pPr>
      <w:r>
        <w:rPr>
          <w:b/>
          <w:bCs/>
        </w:rPr>
        <w:t>Input:</w:t>
      </w:r>
      <w:r>
        <w:t xml:space="preserve"> none (uses information on the last used color scheme that is saved in a config file).</w:t>
      </w:r>
      <w:r>
        <w:br/>
      </w:r>
      <w:r>
        <w:br/>
      </w:r>
      <w:r>
        <w:rPr>
          <w:b/>
          <w:bCs/>
          <w:lang w:val="de-DE"/>
        </w:rPr>
        <w:t>Output:</w:t>
      </w:r>
      <w:r>
        <w:br/>
        <w:t>- an image showing the color range used by the [m] macro</w:t>
      </w:r>
    </w:p>
    <w:p w:rsidR="00036E2F" w:rsidRDefault="00036E2F" w:rsidP="00503EFA">
      <w:pPr>
        <w:pStyle w:val="Body"/>
      </w:pPr>
    </w:p>
    <w:p w:rsidR="00503EFA" w:rsidRDefault="00503EFA" w:rsidP="00503EFA">
      <w:pPr>
        <w:pStyle w:val="Body"/>
        <w:rPr>
          <w:b/>
          <w:bCs/>
        </w:rPr>
      </w:pPr>
    </w:p>
    <w:p w:rsidR="00503EFA" w:rsidRDefault="00503EFA" w:rsidP="00503EFA">
      <w:pPr>
        <w:pStyle w:val="Body"/>
        <w:ind w:left="720"/>
      </w:pPr>
      <w:r>
        <w:rPr>
          <w:noProof/>
        </w:rPr>
        <mc:AlternateContent>
          <mc:Choice Requires="wps">
            <w:drawing>
              <wp:anchor distT="0" distB="0" distL="0" distR="0" simplePos="0" relativeHeight="251794432" behindDoc="0" locked="0" layoutInCell="1" allowOverlap="1" wp14:anchorId="0E807813" wp14:editId="718B28F2">
                <wp:simplePos x="0" y="0"/>
                <wp:positionH relativeFrom="page">
                  <wp:posOffset>1547812</wp:posOffset>
                </wp:positionH>
                <wp:positionV relativeFrom="line">
                  <wp:posOffset>-38417</wp:posOffset>
                </wp:positionV>
                <wp:extent cx="4943476" cy="0"/>
                <wp:effectExtent l="0" t="0" r="0" b="0"/>
                <wp:wrapNone/>
                <wp:docPr id="25" name="officeArt object" descr="Straight Connector 19"/>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750F047C" id="officeArt object" o:spid="_x0000_s1026" alt="Straight Connector 19" style="position:absolute;z-index:251794432;visibility:visible;mso-wrap-style:square;mso-wrap-distance-left:0;mso-wrap-distance-top:0;mso-wrap-distance-right:0;mso-wrap-distance-bottom:0;mso-position-horizontal:absolute;mso-position-horizontal-relative:page;mso-position-vertical:absolute;mso-position-vertical-relative:line" from="121.85pt,-3pt" to="511.1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" strokecolor="#4a7ebb">
                <w10:wrap anchorx="page" anchory="line"/>
              </v:line>
            </w:pict>
          </mc:Fallback>
        </mc:AlternateContent>
      </w:r>
    </w:p>
    <w:p w:rsidR="00503EFA" w:rsidRPr="00ED0D98" w:rsidRDefault="00ED0D98" w:rsidP="00503EFA">
      <w:pPr>
        <w:pStyle w:val="Body"/>
        <w:rPr>
          <w:b/>
          <w:bCs/>
        </w:rPr>
      </w:pPr>
      <w:r w:rsidRPr="00ED0D98">
        <w:rPr>
          <w:noProof/>
        </w:rPr>
        <w:drawing>
          <wp:anchor distT="0" distB="0" distL="114300" distR="114300" simplePos="0" relativeHeight="251796480" behindDoc="0" locked="0" layoutInCell="1" allowOverlap="1" wp14:anchorId="17A12CA9">
            <wp:simplePos x="0" y="0"/>
            <wp:positionH relativeFrom="column">
              <wp:posOffset>5104323</wp:posOffset>
            </wp:positionH>
            <wp:positionV relativeFrom="paragraph">
              <wp:posOffset>298119</wp:posOffset>
            </wp:positionV>
            <wp:extent cx="779228" cy="77922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9228" cy="779228"/>
                    </a:xfrm>
                    <a:prstGeom prst="rect">
                      <a:avLst/>
                    </a:prstGeom>
                  </pic:spPr>
                </pic:pic>
              </a:graphicData>
            </a:graphic>
            <wp14:sizeRelH relativeFrom="page">
              <wp14:pctWidth>0</wp14:pctWidth>
            </wp14:sizeRelH>
            <wp14:sizeRelV relativeFrom="page">
              <wp14:pctHeight>0</wp14:pctHeight>
            </wp14:sizeRelV>
          </wp:anchor>
        </w:drawing>
      </w:r>
      <w:r w:rsidR="00503EFA">
        <w:rPr>
          <w:b/>
          <w:bCs/>
        </w:rPr>
        <w:t>Accessory</w:t>
      </w:r>
      <w:r w:rsidR="00036E2F">
        <w:rPr>
          <w:b/>
          <w:bCs/>
        </w:rPr>
        <w:t>: S</w:t>
      </w:r>
      <w:r w:rsidR="00503EFA">
        <w:rPr>
          <w:b/>
          <w:bCs/>
        </w:rPr>
        <w:t xml:space="preserve">how </w:t>
      </w:r>
      <w:r>
        <w:rPr>
          <w:b/>
          <w:bCs/>
        </w:rPr>
        <w:t>azimuth color wheel [o</w:t>
      </w:r>
      <w:r w:rsidR="00503EFA">
        <w:rPr>
          <w:b/>
          <w:bCs/>
        </w:rPr>
        <w:t>]</w:t>
      </w:r>
      <w:r w:rsidR="00503EFA">
        <w:rPr>
          <w:b/>
          <w:bCs/>
        </w:rPr>
        <w:br/>
      </w:r>
      <w:r w:rsidR="00503EFA">
        <w:t xml:space="preserve">This macro </w:t>
      </w:r>
      <w:r w:rsidR="00503EFA" w:rsidRPr="00ED0D98">
        <w:t xml:space="preserve">generates an image showing the </w:t>
      </w:r>
      <w:r w:rsidRPr="00ED0D98">
        <w:t>colors used to indicate directions of azimuths</w:t>
      </w:r>
      <w:r w:rsidR="00503EFA" w:rsidRPr="00ED0D98">
        <w:t>.</w:t>
      </w:r>
    </w:p>
    <w:p w:rsidR="00ED0D98" w:rsidRDefault="00503EFA" w:rsidP="00503EFA">
      <w:pPr>
        <w:rPr>
          <w:rFonts w:ascii="Calibri" w:hAnsi="Calibri" w:cs="Calibri"/>
          <w:sz w:val="22"/>
          <w:szCs w:val="22"/>
        </w:rPr>
      </w:pPr>
      <w:r w:rsidRPr="00ED0D98">
        <w:rPr>
          <w:rFonts w:ascii="Calibri" w:hAnsi="Calibri" w:cs="Calibri"/>
          <w:b/>
          <w:bCs/>
          <w:sz w:val="22"/>
          <w:szCs w:val="22"/>
        </w:rPr>
        <w:t>Input:</w:t>
      </w:r>
      <w:r w:rsidRPr="00ED0D98">
        <w:rPr>
          <w:rFonts w:ascii="Calibri" w:hAnsi="Calibri" w:cs="Calibri"/>
          <w:sz w:val="22"/>
          <w:szCs w:val="22"/>
        </w:rPr>
        <w:t xml:space="preserve"> none </w:t>
      </w:r>
      <w:r w:rsidRPr="00ED0D98">
        <w:rPr>
          <w:rFonts w:ascii="Calibri" w:hAnsi="Calibri" w:cs="Calibri"/>
          <w:sz w:val="22"/>
          <w:szCs w:val="22"/>
        </w:rPr>
        <w:br/>
      </w:r>
      <w:r w:rsidRPr="00ED0D98">
        <w:rPr>
          <w:rFonts w:ascii="Calibri" w:hAnsi="Calibri" w:cs="Calibri"/>
          <w:sz w:val="22"/>
          <w:szCs w:val="22"/>
        </w:rPr>
        <w:br/>
      </w:r>
      <w:r w:rsidRPr="00ED0D98">
        <w:rPr>
          <w:rFonts w:ascii="Calibri" w:hAnsi="Calibri" w:cs="Calibri"/>
          <w:b/>
          <w:bCs/>
          <w:sz w:val="22"/>
          <w:szCs w:val="22"/>
          <w:lang w:val="de-DE"/>
        </w:rPr>
        <w:t>Output:</w:t>
      </w:r>
      <w:r w:rsidRPr="00ED0D98">
        <w:rPr>
          <w:rFonts w:ascii="Calibri" w:hAnsi="Calibri" w:cs="Calibri"/>
          <w:sz w:val="22"/>
          <w:szCs w:val="22"/>
        </w:rPr>
        <w:br/>
        <w:t xml:space="preserve">- an image showing the color </w:t>
      </w:r>
      <w:r w:rsidR="00ED0D98">
        <w:rPr>
          <w:rFonts w:ascii="Calibri" w:hAnsi="Calibri" w:cs="Calibri"/>
          <w:sz w:val="22"/>
          <w:szCs w:val="22"/>
        </w:rPr>
        <w:t>coding of azimuth directions</w:t>
      </w:r>
      <w:r w:rsidR="00ED0D98">
        <w:rPr>
          <w:rFonts w:ascii="Calibri" w:hAnsi="Calibri" w:cs="Calibri"/>
          <w:sz w:val="22"/>
          <w:szCs w:val="22"/>
        </w:rPr>
        <w:br/>
      </w:r>
    </w:p>
    <w:p w:rsidR="00036E2F" w:rsidRDefault="00036E2F" w:rsidP="00036E2F">
      <w:pPr>
        <w:pStyle w:val="Body"/>
      </w:pPr>
    </w:p>
    <w:p w:rsidR="00036E2F" w:rsidRDefault="00036E2F" w:rsidP="00036E2F">
      <w:pPr>
        <w:pStyle w:val="Body"/>
        <w:rPr>
          <w:b/>
          <w:bCs/>
        </w:rPr>
      </w:pPr>
    </w:p>
    <w:p w:rsidR="00036E2F" w:rsidRDefault="00036E2F" w:rsidP="00036E2F">
      <w:pPr>
        <w:pStyle w:val="Body"/>
        <w:ind w:left="720"/>
      </w:pPr>
      <w:r>
        <w:rPr>
          <w:noProof/>
        </w:rPr>
        <mc:AlternateContent>
          <mc:Choice Requires="wps">
            <w:drawing>
              <wp:anchor distT="0" distB="0" distL="0" distR="0" simplePos="0" relativeHeight="251799552" behindDoc="0" locked="0" layoutInCell="1" allowOverlap="1" wp14:anchorId="2E241B27" wp14:editId="3A326A28">
                <wp:simplePos x="0" y="0"/>
                <wp:positionH relativeFrom="page">
                  <wp:posOffset>1547812</wp:posOffset>
                </wp:positionH>
                <wp:positionV relativeFrom="line">
                  <wp:posOffset>-38417</wp:posOffset>
                </wp:positionV>
                <wp:extent cx="4943476" cy="0"/>
                <wp:effectExtent l="0" t="0" r="0" b="0"/>
                <wp:wrapNone/>
                <wp:docPr id="38" name="officeArt object" descr="Straight Connector 19"/>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0C424D0C" id="officeArt object" o:spid="_x0000_s1026" alt="Straight Connector 19" style="position:absolute;z-index:251799552;visibility:visible;mso-wrap-style:square;mso-wrap-distance-left:0;mso-wrap-distance-top:0;mso-wrap-distance-right:0;mso-wrap-distance-bottom:0;mso-position-horizontal:absolute;mso-position-horizontal-relative:page;mso-position-vertical:absolute;mso-position-vertical-relative:line" from="121.85pt,-3pt" to="511.1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" strokecolor="#4a7ebb">
                <w10:wrap anchorx="page" anchory="line"/>
              </v:line>
            </w:pict>
          </mc:Fallback>
        </mc:AlternateContent>
      </w:r>
    </w:p>
    <w:p w:rsidR="00036E2F" w:rsidRPr="00ED0D98" w:rsidRDefault="00036E2F" w:rsidP="00036E2F">
      <w:pPr>
        <w:pStyle w:val="Body"/>
        <w:rPr>
          <w:b/>
          <w:bCs/>
        </w:rPr>
      </w:pPr>
      <w:r>
        <w:rPr>
          <w:b/>
          <w:bCs/>
        </w:rPr>
        <w:t>Accessory: Align stack [a]</w:t>
      </w:r>
      <w:r>
        <w:rPr>
          <w:b/>
          <w:bCs/>
        </w:rPr>
        <w:br/>
      </w:r>
      <w:r>
        <w:t>This macro aligns slices within a stack</w:t>
      </w:r>
      <w:r w:rsidRPr="00ED0D98">
        <w:t>.</w:t>
      </w:r>
      <w:r>
        <w:t xml:space="preserve"> It relies on the </w:t>
      </w:r>
      <w:proofErr w:type="spellStart"/>
      <w:r w:rsidR="00C33C43">
        <w:t>StackReg</w:t>
      </w:r>
      <w:proofErr w:type="spellEnd"/>
      <w:r w:rsidR="00C33C43">
        <w:t xml:space="preserve"> plugin, which must be installed in order for the macro to work. </w:t>
      </w:r>
    </w:p>
    <w:p w:rsidR="00C33C43" w:rsidRDefault="00036E2F" w:rsidP="00C33C43">
      <w:pPr>
        <w:rPr>
          <w:rFonts w:ascii="Calibri" w:hAnsi="Calibri" w:cs="Calibri"/>
          <w:sz w:val="22"/>
          <w:szCs w:val="22"/>
        </w:rPr>
      </w:pPr>
      <w:r w:rsidRPr="00ED0D98">
        <w:rPr>
          <w:rFonts w:ascii="Calibri" w:hAnsi="Calibri" w:cs="Calibri"/>
          <w:b/>
          <w:bCs/>
          <w:sz w:val="22"/>
          <w:szCs w:val="22"/>
        </w:rPr>
        <w:t>Input:</w:t>
      </w:r>
      <w:r w:rsidRPr="00ED0D98">
        <w:rPr>
          <w:rFonts w:ascii="Calibri" w:hAnsi="Calibri" w:cs="Calibri"/>
          <w:sz w:val="22"/>
          <w:szCs w:val="22"/>
        </w:rPr>
        <w:t xml:space="preserve"> </w:t>
      </w:r>
      <w:r w:rsidR="00C33C43">
        <w:rPr>
          <w:rFonts w:ascii="Calibri" w:hAnsi="Calibri" w:cs="Calibri"/>
          <w:sz w:val="22"/>
          <w:szCs w:val="22"/>
        </w:rPr>
        <w:t>an image stack</w:t>
      </w:r>
      <w:r w:rsidRPr="00ED0D98">
        <w:rPr>
          <w:rFonts w:ascii="Calibri" w:hAnsi="Calibri" w:cs="Calibri"/>
          <w:sz w:val="22"/>
          <w:szCs w:val="22"/>
        </w:rPr>
        <w:t xml:space="preserve"> </w:t>
      </w:r>
      <w:r w:rsidRPr="00ED0D98">
        <w:rPr>
          <w:rFonts w:ascii="Calibri" w:hAnsi="Calibri" w:cs="Calibri"/>
          <w:sz w:val="22"/>
          <w:szCs w:val="22"/>
        </w:rPr>
        <w:br/>
      </w:r>
      <w:r w:rsidRPr="00ED0D98">
        <w:rPr>
          <w:rFonts w:ascii="Calibri" w:hAnsi="Calibri" w:cs="Calibri"/>
          <w:sz w:val="22"/>
          <w:szCs w:val="22"/>
        </w:rPr>
        <w:br/>
      </w:r>
      <w:r w:rsidRPr="00ED0D98">
        <w:rPr>
          <w:rFonts w:ascii="Calibri" w:hAnsi="Calibri" w:cs="Calibri"/>
          <w:b/>
          <w:bCs/>
          <w:sz w:val="22"/>
          <w:szCs w:val="22"/>
          <w:lang w:val="de-DE"/>
        </w:rPr>
        <w:t>Output:</w:t>
      </w:r>
      <w:r w:rsidRPr="00ED0D98">
        <w:rPr>
          <w:rFonts w:ascii="Calibri" w:hAnsi="Calibri" w:cs="Calibri"/>
          <w:sz w:val="22"/>
          <w:szCs w:val="22"/>
        </w:rPr>
        <w:br/>
        <w:t xml:space="preserve">- </w:t>
      </w:r>
      <w:r w:rsidR="00C33C43">
        <w:rPr>
          <w:rFonts w:ascii="Calibri" w:hAnsi="Calibri" w:cs="Calibri"/>
          <w:sz w:val="22"/>
          <w:szCs w:val="22"/>
        </w:rPr>
        <w:t>an</w:t>
      </w:r>
      <w:r w:rsidRPr="00ED0D98">
        <w:rPr>
          <w:rFonts w:ascii="Calibri" w:hAnsi="Calibri" w:cs="Calibri"/>
          <w:sz w:val="22"/>
          <w:szCs w:val="22"/>
        </w:rPr>
        <w:t xml:space="preserve"> image </w:t>
      </w:r>
      <w:r w:rsidR="00C33C43">
        <w:rPr>
          <w:rFonts w:ascii="Calibri" w:hAnsi="Calibri" w:cs="Calibri"/>
          <w:sz w:val="22"/>
          <w:szCs w:val="22"/>
        </w:rPr>
        <w:t>stack with the individual slices aligned</w:t>
      </w:r>
    </w:p>
    <w:p w:rsidR="00C33C43" w:rsidRDefault="00C33C43" w:rsidP="00C33C43">
      <w:pPr>
        <w:rPr>
          <w:rFonts w:ascii="Calibri" w:hAnsi="Calibri" w:cs="Calibri"/>
          <w:sz w:val="22"/>
          <w:szCs w:val="22"/>
        </w:rPr>
      </w:pPr>
    </w:p>
    <w:p w:rsidR="00C33C43" w:rsidRDefault="00C33C43" w:rsidP="00C33C43">
      <w:pPr>
        <w:pStyle w:val="Body"/>
        <w:rPr>
          <w:b/>
          <w:bCs/>
        </w:rPr>
      </w:pPr>
    </w:p>
    <w:p w:rsidR="00C33C43" w:rsidRDefault="00C33C43" w:rsidP="00C33C43">
      <w:pPr>
        <w:pStyle w:val="Body"/>
        <w:ind w:left="720"/>
      </w:pPr>
      <w:r>
        <w:rPr>
          <w:noProof/>
        </w:rPr>
        <mc:AlternateContent>
          <mc:Choice Requires="wps">
            <w:drawing>
              <wp:anchor distT="0" distB="0" distL="0" distR="0" simplePos="0" relativeHeight="251801600" behindDoc="0" locked="0" layoutInCell="1" allowOverlap="1" wp14:anchorId="40445185" wp14:editId="17F83D1A">
                <wp:simplePos x="0" y="0"/>
                <wp:positionH relativeFrom="page">
                  <wp:posOffset>1547812</wp:posOffset>
                </wp:positionH>
                <wp:positionV relativeFrom="line">
                  <wp:posOffset>-38417</wp:posOffset>
                </wp:positionV>
                <wp:extent cx="4943476" cy="0"/>
                <wp:effectExtent l="0" t="0" r="0" b="0"/>
                <wp:wrapNone/>
                <wp:docPr id="40" name="officeArt object" descr="Straight Connector 19"/>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47A9F6BE" id="officeArt object" o:spid="_x0000_s1026" alt="Straight Connector 19" style="position:absolute;z-index:251801600;visibility:visible;mso-wrap-style:square;mso-wrap-distance-left:0;mso-wrap-distance-top:0;mso-wrap-distance-right:0;mso-wrap-distance-bottom:0;mso-position-horizontal:absolute;mso-position-horizontal-relative:page;mso-position-vertical:absolute;mso-position-vertical-relative:line" from="121.85pt,-3pt" to="511.1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" strokecolor="#4a7ebb">
                <w10:wrap anchorx="page" anchory="line"/>
              </v:line>
            </w:pict>
          </mc:Fallback>
        </mc:AlternateContent>
      </w:r>
    </w:p>
    <w:p w:rsidR="00C33C43" w:rsidRPr="00ED0D98" w:rsidRDefault="00C33C43" w:rsidP="00C33C43">
      <w:pPr>
        <w:pStyle w:val="Body"/>
        <w:rPr>
          <w:b/>
          <w:bCs/>
        </w:rPr>
      </w:pPr>
      <w:r>
        <w:rPr>
          <w:b/>
          <w:bCs/>
        </w:rPr>
        <w:t>Accessory: Compensate for bleaching [b]</w:t>
      </w:r>
      <w:r>
        <w:rPr>
          <w:b/>
          <w:bCs/>
        </w:rPr>
        <w:br/>
      </w:r>
      <w:r>
        <w:t xml:space="preserve">This macro corrects for bleaching during acquisition of image stacks. The macro identifies an area of background, subtracts from each slice the intensity measured from </w:t>
      </w:r>
      <w:r w:rsidR="002C04DD">
        <w:t>its</w:t>
      </w:r>
      <w:r>
        <w:t xml:space="preserve"> background area, calculates the extent of bleaching from the background-subtracted slices, multiplies each slice (except the first slice) by a factor calculated to compensate for bleaching, and adds back background intensity. </w:t>
      </w:r>
    </w:p>
    <w:p w:rsidR="00C33C43" w:rsidRDefault="00C33C43" w:rsidP="00C33C43">
      <w:pPr>
        <w:rPr>
          <w:rFonts w:ascii="Calibri" w:hAnsi="Calibri" w:cs="Calibri"/>
          <w:sz w:val="22"/>
          <w:szCs w:val="22"/>
        </w:rPr>
      </w:pPr>
      <w:r w:rsidRPr="00ED0D98">
        <w:rPr>
          <w:rFonts w:ascii="Calibri" w:hAnsi="Calibri" w:cs="Calibri"/>
          <w:b/>
          <w:bCs/>
          <w:sz w:val="22"/>
          <w:szCs w:val="22"/>
        </w:rPr>
        <w:t>Input:</w:t>
      </w:r>
      <w:r w:rsidRPr="00ED0D98">
        <w:rPr>
          <w:rFonts w:ascii="Calibri" w:hAnsi="Calibri" w:cs="Calibri"/>
          <w:sz w:val="22"/>
          <w:szCs w:val="22"/>
        </w:rPr>
        <w:t xml:space="preserve"> </w:t>
      </w:r>
      <w:r>
        <w:rPr>
          <w:rFonts w:ascii="Calibri" w:hAnsi="Calibri" w:cs="Calibri"/>
          <w:sz w:val="22"/>
          <w:szCs w:val="22"/>
        </w:rPr>
        <w:t>an image stack</w:t>
      </w:r>
      <w:r w:rsidRPr="00ED0D98">
        <w:rPr>
          <w:rFonts w:ascii="Calibri" w:hAnsi="Calibri" w:cs="Calibri"/>
          <w:sz w:val="22"/>
          <w:szCs w:val="22"/>
        </w:rPr>
        <w:t xml:space="preserve"> </w:t>
      </w:r>
      <w:r w:rsidRPr="00ED0D98">
        <w:rPr>
          <w:rFonts w:ascii="Calibri" w:hAnsi="Calibri" w:cs="Calibri"/>
          <w:sz w:val="22"/>
          <w:szCs w:val="22"/>
        </w:rPr>
        <w:br/>
      </w:r>
      <w:r w:rsidRPr="00ED0D98">
        <w:rPr>
          <w:rFonts w:ascii="Calibri" w:hAnsi="Calibri" w:cs="Calibri"/>
          <w:sz w:val="22"/>
          <w:szCs w:val="22"/>
        </w:rPr>
        <w:br/>
      </w:r>
      <w:r w:rsidRPr="00ED0D98">
        <w:rPr>
          <w:rFonts w:ascii="Calibri" w:hAnsi="Calibri" w:cs="Calibri"/>
          <w:b/>
          <w:bCs/>
          <w:sz w:val="22"/>
          <w:szCs w:val="22"/>
          <w:lang w:val="de-DE"/>
        </w:rPr>
        <w:t>Output:</w:t>
      </w:r>
      <w:r w:rsidRPr="00ED0D98">
        <w:rPr>
          <w:rFonts w:ascii="Calibri" w:hAnsi="Calibri" w:cs="Calibri"/>
          <w:sz w:val="22"/>
          <w:szCs w:val="22"/>
        </w:rPr>
        <w:br/>
        <w:t xml:space="preserve">- </w:t>
      </w:r>
      <w:r>
        <w:rPr>
          <w:rFonts w:ascii="Calibri" w:hAnsi="Calibri" w:cs="Calibri"/>
          <w:sz w:val="22"/>
          <w:szCs w:val="22"/>
        </w:rPr>
        <w:t>an</w:t>
      </w:r>
      <w:r w:rsidRPr="00ED0D98">
        <w:rPr>
          <w:rFonts w:ascii="Calibri" w:hAnsi="Calibri" w:cs="Calibri"/>
          <w:sz w:val="22"/>
          <w:szCs w:val="22"/>
        </w:rPr>
        <w:t xml:space="preserve"> image </w:t>
      </w:r>
      <w:r>
        <w:rPr>
          <w:rFonts w:ascii="Calibri" w:hAnsi="Calibri" w:cs="Calibri"/>
          <w:sz w:val="22"/>
          <w:szCs w:val="22"/>
        </w:rPr>
        <w:t>stack with intensities of the individual slices corrected for bleaching</w:t>
      </w:r>
    </w:p>
    <w:p w:rsidR="00C33C43" w:rsidRDefault="00C33C43" w:rsidP="00C33C43">
      <w:pPr>
        <w:rPr>
          <w:rFonts w:ascii="Calibri" w:hAnsi="Calibri" w:cs="Calibri"/>
          <w:sz w:val="22"/>
          <w:szCs w:val="22"/>
        </w:rPr>
      </w:pPr>
    </w:p>
    <w:p w:rsidR="00602061" w:rsidRDefault="00602061" w:rsidP="00C33C43">
      <w:pPr>
        <w:rPr>
          <w:rFonts w:ascii="Calibri" w:eastAsia="Calibri" w:hAnsi="Calibri" w:cs="Calibri"/>
          <w:color w:val="000000"/>
          <w:sz w:val="22"/>
          <w:szCs w:val="22"/>
          <w:u w:color="000000"/>
        </w:rPr>
      </w:pPr>
      <w:r>
        <w:br w:type="page"/>
      </w:r>
    </w:p>
    <w:p w:rsidR="00602061" w:rsidRDefault="00602061">
      <w:pPr>
        <w:pStyle w:val="Body"/>
      </w:pPr>
    </w:p>
    <w:p w:rsidR="00D13BE3" w:rsidRPr="00790AF9" w:rsidRDefault="003D5D48" w:rsidP="00790AF9">
      <w:pPr>
        <w:pStyle w:val="Body"/>
        <w:numPr>
          <w:ilvl w:val="0"/>
          <w:numId w:val="5"/>
        </w:numPr>
        <w:rPr>
          <w:b/>
          <w:bCs/>
          <w:sz w:val="28"/>
        </w:rPr>
      </w:pPr>
      <w:r w:rsidRPr="00790AF9">
        <w:rPr>
          <w:b/>
          <w:bCs/>
          <w:sz w:val="28"/>
        </w:rPr>
        <w:t>USING THE INDIVIDUAL MACROS</w:t>
      </w:r>
    </w:p>
    <w:p w:rsidR="00D13BE3" w:rsidRDefault="00B839DA">
      <w:pPr>
        <w:pStyle w:val="Body"/>
        <w:rPr>
          <w:b/>
          <w:bCs/>
        </w:rPr>
      </w:pPr>
      <w:r>
        <w:rPr>
          <w:b/>
          <w:bCs/>
        </w:rPr>
        <w:br/>
      </w:r>
      <w:r w:rsidR="00D35802">
        <w:rPr>
          <w:b/>
          <w:bCs/>
        </w:rPr>
        <w:t>Process</w:t>
      </w:r>
      <w:r w:rsidR="00F8450C">
        <w:rPr>
          <w:b/>
          <w:bCs/>
        </w:rPr>
        <w:t xml:space="preserve"> </w:t>
      </w:r>
      <w:r w:rsidR="00D35802">
        <w:rPr>
          <w:b/>
          <w:bCs/>
        </w:rPr>
        <w:t xml:space="preserve">a </w:t>
      </w:r>
      <w:r w:rsidR="00F8450C">
        <w:rPr>
          <w:b/>
          <w:bCs/>
        </w:rPr>
        <w:t xml:space="preserve">polarization image </w:t>
      </w:r>
      <w:r w:rsidR="00D35802">
        <w:rPr>
          <w:b/>
          <w:bCs/>
        </w:rPr>
        <w:t>(mixed image)</w:t>
      </w:r>
      <w:r w:rsidR="003D5D48">
        <w:rPr>
          <w:b/>
          <w:bCs/>
        </w:rPr>
        <w:t xml:space="preserve"> [g]</w:t>
      </w:r>
    </w:p>
    <w:p w:rsidR="00C640B8" w:rsidRDefault="003D5D48" w:rsidP="00C640B8">
      <w:pPr>
        <w:pStyle w:val="Body"/>
      </w:pPr>
      <w:r>
        <w:t xml:space="preserve">The ‘g’ macro allows the user to visualize linear dichroism, as well as to </w:t>
      </w:r>
      <w:r w:rsidR="00C17CE6">
        <w:t xml:space="preserve">perform quantitative analysis of linear dichroism. </w:t>
      </w:r>
      <w:r>
        <w:t xml:space="preserve">During its execution, </w:t>
      </w:r>
      <w:r w:rsidR="00C640B8">
        <w:t>the macro requests values of various processing parameters, suggesting suitable values based on analysis of the image being processed.  Some of the processing parameters have to do with the hardware of the imaging setup, others with user preferences. The macro</w:t>
      </w:r>
      <w:r>
        <w:t xml:space="preserve"> then use</w:t>
      </w:r>
      <w:r w:rsidR="006B72F4">
        <w:t>s</w:t>
      </w:r>
      <w:r>
        <w:t xml:space="preserve"> </w:t>
      </w:r>
      <w:r w:rsidR="00C640B8">
        <w:t>the provided</w:t>
      </w:r>
      <w:r>
        <w:t xml:space="preserve"> </w:t>
      </w:r>
      <w:r w:rsidR="00C640B8">
        <w:t>processing</w:t>
      </w:r>
      <w:r>
        <w:t xml:space="preserve"> parameters to generate an image that shows both overall fluorescence intensity (encoded as image brightness) and linear dichroism </w:t>
      </w:r>
      <w:r w:rsidR="006B72F4">
        <w:t xml:space="preserve">(= </w:t>
      </w:r>
      <w:r>
        <w:t xml:space="preserve">differences between </w:t>
      </w:r>
      <w:proofErr w:type="spellStart"/>
      <w:r>
        <w:t>F</w:t>
      </w:r>
      <w:r>
        <w:rPr>
          <w:vertAlign w:val="subscript"/>
        </w:rPr>
        <w:t>h</w:t>
      </w:r>
      <w:proofErr w:type="spellEnd"/>
      <w:r>
        <w:t xml:space="preserve"> and </w:t>
      </w:r>
      <w:proofErr w:type="spellStart"/>
      <w:proofErr w:type="gramStart"/>
      <w:r>
        <w:t>F</w:t>
      </w:r>
      <w:r>
        <w:rPr>
          <w:vertAlign w:val="subscript"/>
        </w:rPr>
        <w:t>v</w:t>
      </w:r>
      <w:proofErr w:type="spellEnd"/>
      <w:r w:rsidR="006B72F4">
        <w:t>)</w:t>
      </w:r>
      <w:r>
        <w:t>(</w:t>
      </w:r>
      <w:proofErr w:type="gramEnd"/>
      <w:r>
        <w:t xml:space="preserve">encoded as hue). </w:t>
      </w:r>
      <w:r w:rsidR="00C640B8">
        <w:t xml:space="preserve">After displaying the initial processed image, the macro keeps offering the user to modify the processing parameters and displaying the corresponding image, until the user approves the parameter values without any modification. </w:t>
      </w:r>
    </w:p>
    <w:p w:rsidR="00D13BE3" w:rsidRDefault="00D13BE3">
      <w:pPr>
        <w:pStyle w:val="Body"/>
      </w:pPr>
    </w:p>
    <w:p w:rsidR="00D13BE3" w:rsidRDefault="003D5D48">
      <w:pPr>
        <w:pStyle w:val="Body"/>
        <w:jc w:val="center"/>
      </w:pPr>
      <w:r>
        <w:t xml:space="preserve"> </w:t>
      </w:r>
      <w:r w:rsidR="00C26F8E" w:rsidRPr="00C26F8E">
        <w:rPr>
          <w:noProof/>
        </w:rPr>
        <w:drawing>
          <wp:inline distT="0" distB="0" distL="0" distR="0" wp14:anchorId="634BBF29" wp14:editId="2A278DF7">
            <wp:extent cx="1872126" cy="1902691"/>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8375" cy="1929368"/>
                    </a:xfrm>
                    <a:prstGeom prst="rect">
                      <a:avLst/>
                    </a:prstGeom>
                  </pic:spPr>
                </pic:pic>
              </a:graphicData>
            </a:graphic>
          </wp:inline>
        </w:drawing>
      </w:r>
      <w:r>
        <w:t xml:space="preserve">                                  </w:t>
      </w:r>
      <w:r w:rsidR="00682AFC" w:rsidRPr="00682AFC">
        <w:rPr>
          <w:noProof/>
        </w:rPr>
        <w:drawing>
          <wp:inline distT="0" distB="0" distL="0" distR="0" wp14:anchorId="65FFFCC2" wp14:editId="4F244AE2">
            <wp:extent cx="1865745" cy="189620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037" cy="1917846"/>
                    </a:xfrm>
                    <a:prstGeom prst="rect">
                      <a:avLst/>
                    </a:prstGeom>
                  </pic:spPr>
                </pic:pic>
              </a:graphicData>
            </a:graphic>
          </wp:inline>
        </w:drawing>
      </w:r>
    </w:p>
    <w:tbl>
      <w:tblPr>
        <w:tblW w:w="946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788"/>
        <w:gridCol w:w="4680"/>
      </w:tblGrid>
      <w:tr w:rsidR="00D13BE3">
        <w:trPr>
          <w:trHeight w:val="980"/>
          <w:jc w:val="center"/>
        </w:trPr>
        <w:tc>
          <w:tcPr>
            <w:tcW w:w="4788" w:type="dxa"/>
            <w:tcBorders>
              <w:top w:val="nil"/>
              <w:left w:val="nil"/>
              <w:bottom w:val="nil"/>
              <w:right w:val="nil"/>
            </w:tcBorders>
            <w:shd w:val="clear" w:color="auto" w:fill="auto"/>
            <w:tcMar>
              <w:top w:w="80" w:type="dxa"/>
              <w:left w:w="80" w:type="dxa"/>
              <w:bottom w:w="80" w:type="dxa"/>
              <w:right w:w="80" w:type="dxa"/>
            </w:tcMar>
          </w:tcPr>
          <w:p w:rsidR="00D13BE3" w:rsidRDefault="003D5D48">
            <w:pPr>
              <w:pStyle w:val="Body"/>
              <w:jc w:val="center"/>
            </w:pPr>
            <w:r>
              <w:t xml:space="preserve">A raw 2PPM image  </w:t>
            </w:r>
          </w:p>
        </w:tc>
        <w:tc>
          <w:tcPr>
            <w:tcW w:w="4680" w:type="dxa"/>
            <w:tcBorders>
              <w:top w:val="nil"/>
              <w:left w:val="nil"/>
              <w:bottom w:val="nil"/>
              <w:right w:val="nil"/>
            </w:tcBorders>
            <w:shd w:val="clear" w:color="auto" w:fill="auto"/>
            <w:tcMar>
              <w:top w:w="80" w:type="dxa"/>
              <w:left w:w="80" w:type="dxa"/>
              <w:bottom w:w="80" w:type="dxa"/>
              <w:right w:w="80" w:type="dxa"/>
            </w:tcMar>
          </w:tcPr>
          <w:p w:rsidR="00D13BE3" w:rsidRDefault="003D5D48">
            <w:pPr>
              <w:pStyle w:val="Body"/>
              <w:spacing w:after="0" w:line="240" w:lineRule="auto"/>
              <w:jc w:val="center"/>
            </w:pPr>
            <w:r>
              <w:t xml:space="preserve">An image showing fluorescence intensity and linear dichroism (as brightness and hue, respectively), made by the ‘g’ macro using automatically determined </w:t>
            </w:r>
            <w:r w:rsidR="00690433">
              <w:t xml:space="preserve">processing </w:t>
            </w:r>
            <w:r>
              <w:t>parameter values</w:t>
            </w:r>
          </w:p>
        </w:tc>
      </w:tr>
    </w:tbl>
    <w:p w:rsidR="007F5678" w:rsidRDefault="00AC0A71">
      <w:pPr>
        <w:pStyle w:val="Body"/>
      </w:pPr>
      <w:r w:rsidRPr="00AC0A71">
        <w:rPr>
          <w:b/>
          <w:bCs/>
        </w:rPr>
        <w:lastRenderedPageBreak/>
        <w:drawing>
          <wp:anchor distT="0" distB="0" distL="114300" distR="114300" simplePos="0" relativeHeight="251806720" behindDoc="0" locked="0" layoutInCell="1" allowOverlap="1" wp14:anchorId="3C5BB1EE">
            <wp:simplePos x="0" y="0"/>
            <wp:positionH relativeFrom="column">
              <wp:posOffset>0</wp:posOffset>
            </wp:positionH>
            <wp:positionV relativeFrom="paragraph">
              <wp:posOffset>0</wp:posOffset>
            </wp:positionV>
            <wp:extent cx="3243029" cy="6326909"/>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43029" cy="6326909"/>
                    </a:xfrm>
                    <a:prstGeom prst="rect">
                      <a:avLst/>
                    </a:prstGeom>
                  </pic:spPr>
                </pic:pic>
              </a:graphicData>
            </a:graphic>
            <wp14:sizeRelH relativeFrom="page">
              <wp14:pctWidth>0</wp14:pctWidth>
            </wp14:sizeRelH>
            <wp14:sizeRelV relativeFrom="page">
              <wp14:pctHeight>0</wp14:pctHeight>
            </wp14:sizeRelV>
          </wp:anchor>
        </w:drawing>
      </w:r>
      <w:r w:rsidR="00E77540">
        <w:rPr>
          <w:b/>
          <w:bCs/>
        </w:rPr>
        <w:t>Color scheme</w:t>
      </w:r>
      <w:r w:rsidR="00E77540">
        <w:t xml:space="preserve"> – select the color scheme used for displaying linear dichroism</w:t>
      </w:r>
      <w:r w:rsidR="00E77540">
        <w:rPr>
          <w:b/>
          <w:bCs/>
          <w:lang w:val="fr-FR"/>
        </w:rPr>
        <w:t xml:space="preserve"> </w:t>
      </w:r>
      <w:r w:rsidR="009E3A33">
        <w:rPr>
          <w:b/>
          <w:bCs/>
          <w:lang w:val="fr-FR"/>
        </w:rPr>
        <w:br/>
      </w:r>
      <w:r w:rsidR="00E77540">
        <w:rPr>
          <w:b/>
          <w:bCs/>
          <w:lang w:val="fr-FR"/>
        </w:rPr>
        <w:br/>
        <w:t xml:space="preserve">Pure </w:t>
      </w:r>
      <w:proofErr w:type="spellStart"/>
      <w:r w:rsidR="00E77540">
        <w:rPr>
          <w:b/>
          <w:bCs/>
          <w:lang w:val="fr-FR"/>
        </w:rPr>
        <w:t>color</w:t>
      </w:r>
      <w:proofErr w:type="spellEnd"/>
      <w:r w:rsidR="00E77540">
        <w:rPr>
          <w:b/>
          <w:bCs/>
          <w:lang w:val="fr-FR"/>
        </w:rPr>
        <w:t xml:space="preserve"> </w:t>
      </w:r>
      <w:proofErr w:type="spellStart"/>
      <w:r w:rsidR="00E77540">
        <w:rPr>
          <w:b/>
          <w:bCs/>
          <w:lang w:val="fr-FR"/>
        </w:rPr>
        <w:t>means</w:t>
      </w:r>
      <w:proofErr w:type="spellEnd"/>
      <w:r w:rsidR="00E77540">
        <w:rPr>
          <w:b/>
          <w:bCs/>
          <w:lang w:val="fr-FR"/>
        </w:rPr>
        <w:t>…</w:t>
      </w:r>
      <w:r w:rsidR="003D5D48">
        <w:t xml:space="preserve"> – defines what range of </w:t>
      </w:r>
      <w:proofErr w:type="spellStart"/>
      <w:r w:rsidR="003D5D48">
        <w:t>F</w:t>
      </w:r>
      <w:r w:rsidR="003D5D48">
        <w:rPr>
          <w:vertAlign w:val="subscript"/>
        </w:rPr>
        <w:t>h</w:t>
      </w:r>
      <w:proofErr w:type="spellEnd"/>
      <w:r w:rsidR="003D5D48">
        <w:t>/</w:t>
      </w:r>
      <w:proofErr w:type="spellStart"/>
      <w:r w:rsidR="003D5D48">
        <w:t>F</w:t>
      </w:r>
      <w:r w:rsidR="003D5D48">
        <w:rPr>
          <w:vertAlign w:val="subscript"/>
        </w:rPr>
        <w:t>v</w:t>
      </w:r>
      <w:proofErr w:type="spellEnd"/>
      <w:r w:rsidR="003D5D48">
        <w:t xml:space="preserve"> values will be covered by the used color range; color contrast  </w:t>
      </w:r>
      <w:r w:rsidR="003D5D48">
        <w:br/>
      </w:r>
      <w:r w:rsidR="009E3A33">
        <w:rPr>
          <w:b/>
          <w:bCs/>
        </w:rPr>
        <w:br/>
      </w:r>
      <w:r w:rsidR="00E77540">
        <w:rPr>
          <w:b/>
          <w:bCs/>
        </w:rPr>
        <w:t>Shown as black</w:t>
      </w:r>
      <w:r w:rsidR="00E77540">
        <w:t xml:space="preserve"> – values used for background subtraction in </w:t>
      </w:r>
      <w:proofErr w:type="spellStart"/>
      <w:r w:rsidR="00E77540">
        <w:t>F</w:t>
      </w:r>
      <w:r w:rsidR="00E77540">
        <w:rPr>
          <w:vertAlign w:val="subscript"/>
        </w:rPr>
        <w:t>h</w:t>
      </w:r>
      <w:proofErr w:type="spellEnd"/>
      <w:r w:rsidR="00E77540">
        <w:t xml:space="preserve">, </w:t>
      </w:r>
      <w:proofErr w:type="spellStart"/>
      <w:r w:rsidR="00E77540">
        <w:t>F</w:t>
      </w:r>
      <w:r w:rsidR="00E77540">
        <w:rPr>
          <w:vertAlign w:val="subscript"/>
        </w:rPr>
        <w:t>v</w:t>
      </w:r>
      <w:proofErr w:type="spellEnd"/>
      <w:r w:rsidR="00E77540">
        <w:rPr>
          <w:lang w:val="fr-FR"/>
        </w:rPr>
        <w:t xml:space="preserve"> images</w:t>
      </w:r>
      <w:r w:rsidR="000E600A">
        <w:rPr>
          <w:lang w:val="fr-FR"/>
        </w:rPr>
        <w:t xml:space="preserve">. The default values are </w:t>
      </w:r>
      <w:proofErr w:type="spellStart"/>
      <w:r w:rsidR="000E600A">
        <w:rPr>
          <w:lang w:val="fr-FR"/>
        </w:rPr>
        <w:t>calculated</w:t>
      </w:r>
      <w:proofErr w:type="spellEnd"/>
      <w:r w:rsidR="000E600A">
        <w:rPr>
          <w:lang w:val="fr-FR"/>
        </w:rPr>
        <w:t xml:space="preserve"> by the macro by </w:t>
      </w:r>
      <w:proofErr w:type="spellStart"/>
      <w:r w:rsidR="000E600A">
        <w:rPr>
          <w:lang w:val="fr-FR"/>
        </w:rPr>
        <w:t>finding</w:t>
      </w:r>
      <w:proofErr w:type="spellEnd"/>
      <w:r w:rsidR="000E600A">
        <w:rPr>
          <w:lang w:val="fr-FR"/>
        </w:rPr>
        <w:t xml:space="preserve"> the </w:t>
      </w:r>
      <w:proofErr w:type="spellStart"/>
      <w:r w:rsidR="000E600A">
        <w:rPr>
          <w:lang w:val="fr-FR"/>
        </w:rPr>
        <w:t>darkest</w:t>
      </w:r>
      <w:proofErr w:type="spellEnd"/>
      <w:r w:rsidR="000E600A">
        <w:rPr>
          <w:lang w:val="fr-FR"/>
        </w:rPr>
        <w:t xml:space="preserve"> rectangle </w:t>
      </w:r>
      <w:r w:rsidR="00DB4800">
        <w:rPr>
          <w:lang w:val="fr-FR"/>
        </w:rPr>
        <w:t xml:space="preserve">of 10% </w:t>
      </w:r>
      <w:proofErr w:type="spellStart"/>
      <w:r w:rsidR="00DB4800">
        <w:rPr>
          <w:lang w:val="fr-FR"/>
        </w:rPr>
        <w:t>width</w:t>
      </w:r>
      <w:proofErr w:type="spellEnd"/>
      <w:r w:rsidR="00DB4800">
        <w:rPr>
          <w:lang w:val="fr-FR"/>
        </w:rPr>
        <w:t xml:space="preserve"> x 10% </w:t>
      </w:r>
      <w:proofErr w:type="spellStart"/>
      <w:r w:rsidR="00DB4800">
        <w:rPr>
          <w:lang w:val="fr-FR"/>
        </w:rPr>
        <w:t>height</w:t>
      </w:r>
      <w:proofErr w:type="spellEnd"/>
      <w:r w:rsidR="00DB4800">
        <w:rPr>
          <w:lang w:val="fr-FR"/>
        </w:rPr>
        <w:t xml:space="preserve"> of the image </w:t>
      </w:r>
      <w:r w:rsidR="00E77540">
        <w:rPr>
          <w:b/>
          <w:bCs/>
        </w:rPr>
        <w:t xml:space="preserve"> </w:t>
      </w:r>
      <w:r w:rsidR="00E77540">
        <w:rPr>
          <w:b/>
          <w:bCs/>
        </w:rPr>
        <w:br/>
      </w:r>
      <w:r w:rsidR="009E3A33">
        <w:rPr>
          <w:b/>
          <w:bCs/>
        </w:rPr>
        <w:br/>
      </w:r>
      <w:r w:rsidR="00E77540">
        <w:rPr>
          <w:b/>
          <w:bCs/>
        </w:rPr>
        <w:t xml:space="preserve">Shown as </w:t>
      </w:r>
      <w:r>
        <w:rPr>
          <w:b/>
          <w:bCs/>
        </w:rPr>
        <w:t>100% bright</w:t>
      </w:r>
      <w:r w:rsidR="003D5D48">
        <w:t xml:space="preserve"> – defines what fluorescence intensity will be displayed as fully bright (within the chosen color scheme)</w:t>
      </w:r>
      <w:r w:rsidR="003D5D48">
        <w:br/>
      </w:r>
      <w:r w:rsidR="009E3A33">
        <w:rPr>
          <w:b/>
          <w:bCs/>
        </w:rPr>
        <w:br/>
      </w:r>
      <w:r w:rsidR="00E77540">
        <w:rPr>
          <w:b/>
          <w:bCs/>
        </w:rPr>
        <w:t>Process whole stack</w:t>
      </w:r>
      <w:r w:rsidR="00E77540">
        <w:t xml:space="preserve"> – if marked, the macro will process the whole stack of images. Otherwise, only the current slice of </w:t>
      </w:r>
      <w:r w:rsidR="00364FCA">
        <w:t>a</w:t>
      </w:r>
      <w:r w:rsidR="00E77540">
        <w:t xml:space="preserve"> stack will be analyzed</w:t>
      </w:r>
      <w:r w:rsidR="00E77540">
        <w:br/>
      </w:r>
      <w:r w:rsidR="009E3A33">
        <w:rPr>
          <w:b/>
          <w:bCs/>
        </w:rPr>
        <w:br/>
      </w:r>
      <w:r w:rsidR="00E77540">
        <w:rPr>
          <w:b/>
          <w:bCs/>
        </w:rPr>
        <w:t>Close original image</w:t>
      </w:r>
      <w:r w:rsidR="00E77540">
        <w:t xml:space="preserve"> – if marked, the macro will close the raw 1PPM/2PPM image upon completion.</w:t>
      </w:r>
      <w:r w:rsidR="003D5D48">
        <w:br/>
      </w:r>
      <w:r w:rsidR="009E3A33">
        <w:rPr>
          <w:b/>
          <w:bCs/>
        </w:rPr>
        <w:br/>
      </w:r>
      <w:r w:rsidR="003D5D48">
        <w:rPr>
          <w:b/>
          <w:bCs/>
        </w:rPr>
        <w:t>Hor.</w:t>
      </w:r>
      <w:r w:rsidR="00364FCA">
        <w:rPr>
          <w:b/>
          <w:bCs/>
        </w:rPr>
        <w:t>/ver. intensity multiplied by</w:t>
      </w:r>
      <w:r w:rsidR="003D5D48">
        <w:t xml:space="preserve"> – factors by which the </w:t>
      </w:r>
      <w:proofErr w:type="spellStart"/>
      <w:r w:rsidR="003D5D48">
        <w:t>F</w:t>
      </w:r>
      <w:r w:rsidR="003D5D48">
        <w:rPr>
          <w:vertAlign w:val="subscript"/>
        </w:rPr>
        <w:t>h</w:t>
      </w:r>
      <w:proofErr w:type="spellEnd"/>
      <w:r w:rsidR="003D5D48">
        <w:t xml:space="preserve">, </w:t>
      </w:r>
      <w:proofErr w:type="spellStart"/>
      <w:r w:rsidR="003D5D48">
        <w:t>F</w:t>
      </w:r>
      <w:r w:rsidR="003D5D48">
        <w:rPr>
          <w:vertAlign w:val="subscript"/>
        </w:rPr>
        <w:t>v</w:t>
      </w:r>
      <w:proofErr w:type="spellEnd"/>
      <w:r w:rsidR="003D5D48">
        <w:t xml:space="preserve"> images need to be multiplied in order to obtain </w:t>
      </w:r>
      <w:proofErr w:type="spellStart"/>
      <w:r w:rsidR="003D5D48">
        <w:t>F</w:t>
      </w:r>
      <w:r w:rsidR="003D5D48">
        <w:rPr>
          <w:vertAlign w:val="subscript"/>
        </w:rPr>
        <w:t>h</w:t>
      </w:r>
      <w:proofErr w:type="spellEnd"/>
      <w:r w:rsidR="003D5D48">
        <w:t xml:space="preserve">, </w:t>
      </w:r>
      <w:proofErr w:type="spellStart"/>
      <w:r w:rsidR="003D5D48">
        <w:t>F</w:t>
      </w:r>
      <w:r w:rsidR="003D5D48">
        <w:rPr>
          <w:vertAlign w:val="subscript"/>
        </w:rPr>
        <w:t>v</w:t>
      </w:r>
      <w:proofErr w:type="spellEnd"/>
      <w:r w:rsidR="003D5D48">
        <w:t xml:space="preserve"> images of equal overall intensities </w:t>
      </w:r>
      <w:r w:rsidR="003D5D48">
        <w:br/>
      </w:r>
      <w:r w:rsidR="009E3A33">
        <w:rPr>
          <w:b/>
          <w:bCs/>
          <w:lang w:val="it-IT"/>
        </w:rPr>
        <w:br/>
      </w:r>
      <w:proofErr w:type="spellStart"/>
      <w:r w:rsidR="003D5D48">
        <w:rPr>
          <w:b/>
          <w:bCs/>
          <w:lang w:val="it-IT"/>
        </w:rPr>
        <w:t>Pol</w:t>
      </w:r>
      <w:proofErr w:type="spellEnd"/>
      <w:r w:rsidR="003D5D48">
        <w:rPr>
          <w:b/>
          <w:bCs/>
          <w:lang w:val="it-IT"/>
        </w:rPr>
        <w:t xml:space="preserve">. </w:t>
      </w:r>
      <w:proofErr w:type="spellStart"/>
      <w:r w:rsidR="003D5D48">
        <w:rPr>
          <w:b/>
          <w:bCs/>
          <w:lang w:val="it-IT"/>
        </w:rPr>
        <w:t>modulation</w:t>
      </w:r>
      <w:proofErr w:type="spellEnd"/>
      <w:r w:rsidR="003D5D48">
        <w:t xml:space="preserve"> – select ‘columns’ or ‘rows’, depending on what your microscope uses</w:t>
      </w:r>
      <w:r w:rsidR="003D5D48">
        <w:br/>
      </w:r>
      <w:r w:rsidR="009E3A33">
        <w:rPr>
          <w:b/>
          <w:bCs/>
        </w:rPr>
        <w:br/>
      </w:r>
      <w:r w:rsidR="003D5D48">
        <w:rPr>
          <w:b/>
          <w:bCs/>
        </w:rPr>
        <w:t>First pixel polarization</w:t>
      </w:r>
      <w:r w:rsidR="003D5D48">
        <w:t xml:space="preserve"> – select what the excitation light polarization is in the top left pixel of the image</w:t>
      </w:r>
      <w:r w:rsidR="003D5D48">
        <w:br/>
      </w:r>
      <w:r w:rsidR="009E3A33">
        <w:rPr>
          <w:b/>
          <w:bCs/>
        </w:rPr>
        <w:br/>
      </w:r>
      <w:r w:rsidR="003D5D48">
        <w:rPr>
          <w:b/>
          <w:bCs/>
        </w:rPr>
        <w:t>Pixel shape</w:t>
      </w:r>
      <w:r w:rsidR="003D5D48">
        <w:t xml:space="preserve"> – </w:t>
      </w:r>
      <w:r w:rsidR="00CC5282">
        <w:t xml:space="preserve">should be set to ‘square’, unless </w:t>
      </w:r>
      <w:r w:rsidR="003D5D48">
        <w:t xml:space="preserve">the scanning resolution </w:t>
      </w:r>
      <w:r w:rsidR="00CC5282">
        <w:t>is</w:t>
      </w:r>
      <w:r w:rsidR="003D5D48">
        <w:t xml:space="preserve"> </w:t>
      </w:r>
      <w:r w:rsidR="00364FCA">
        <w:t>different</w:t>
      </w:r>
      <w:r w:rsidR="003D5D48">
        <w:t xml:space="preserve"> in the horizontal </w:t>
      </w:r>
      <w:r w:rsidR="00364FCA">
        <w:t xml:space="preserve">and vertical </w:t>
      </w:r>
      <w:r w:rsidR="003D5D48">
        <w:t>direction</w:t>
      </w:r>
      <w:r w:rsidR="00364FCA">
        <w:t>s</w:t>
      </w:r>
      <w:r w:rsidR="003D5D48">
        <w:t xml:space="preserve">. </w:t>
      </w:r>
      <w:r w:rsidR="009E3A33">
        <w:rPr>
          <w:b/>
          <w:bCs/>
          <w:lang w:val="fr-FR"/>
        </w:rPr>
        <w:br/>
      </w:r>
      <w:r w:rsidR="00364FCA">
        <w:rPr>
          <w:b/>
          <w:bCs/>
          <w:lang w:val="fr-FR"/>
        </w:rPr>
        <w:br/>
        <w:t>Bleedthrough</w:t>
      </w:r>
      <w:r w:rsidR="00364FCA">
        <w:t xml:space="preserve"> – how much fluorescence of one pixel gets reported in the next pixel</w:t>
      </w:r>
      <w:r w:rsidR="00364FCA">
        <w:br/>
      </w:r>
      <w:r w:rsidR="009E3A33">
        <w:rPr>
          <w:b/>
          <w:bCs/>
        </w:rPr>
        <w:br/>
      </w:r>
      <w:proofErr w:type="gramStart"/>
      <w:r w:rsidR="00364FCA">
        <w:rPr>
          <w:b/>
          <w:bCs/>
        </w:rPr>
        <w:t>Hor./</w:t>
      </w:r>
      <w:proofErr w:type="gramEnd"/>
      <w:r w:rsidR="00364FCA">
        <w:rPr>
          <w:b/>
          <w:bCs/>
        </w:rPr>
        <w:t>ver. polarization purity</w:t>
      </w:r>
      <w:r w:rsidR="00364FCA">
        <w:t xml:space="preserve"> – purity of polarization for the two directions</w:t>
      </w:r>
      <w:r w:rsidR="003D5D48">
        <w:br/>
      </w:r>
      <w:r w:rsidR="009E3A33">
        <w:rPr>
          <w:b/>
          <w:bCs/>
        </w:rPr>
        <w:lastRenderedPageBreak/>
        <w:br/>
      </w:r>
      <w:r w:rsidR="003D5D48">
        <w:rPr>
          <w:b/>
          <w:bCs/>
        </w:rPr>
        <w:t>P</w:t>
      </w:r>
      <w:r w:rsidR="00364FCA">
        <w:rPr>
          <w:b/>
          <w:bCs/>
        </w:rPr>
        <w:t>erform quantitative analysis</w:t>
      </w:r>
      <w:r w:rsidR="003D5D48">
        <w:t xml:space="preserve"> – </w:t>
      </w:r>
      <w:r w:rsidR="00364FCA">
        <w:t>select ‘1PPM’, ‘2PPM’ or ‘none’, depending on the type of data processing desired.</w:t>
      </w:r>
    </w:p>
    <w:p w:rsidR="00D13BE3" w:rsidRPr="007F5678" w:rsidRDefault="007F5678">
      <w:pPr>
        <w:pStyle w:val="Body"/>
        <w:rPr>
          <w:b/>
        </w:rPr>
      </w:pPr>
      <w:r w:rsidRPr="007F5678">
        <w:rPr>
          <w:b/>
        </w:rPr>
        <w:t>Analyze a membrane/Analyze a filament</w:t>
      </w:r>
      <w:r>
        <w:t xml:space="preserve"> – select what type of sample you are processing. This will determine whether the model used to determine </w:t>
      </w:r>
      <w:r>
        <w:t>α</w:t>
      </w:r>
      <w:r>
        <w:rPr>
          <w:vertAlign w:val="subscript"/>
        </w:rPr>
        <w:t>0</w:t>
      </w:r>
      <w:r>
        <w:t xml:space="preserve">, </w:t>
      </w:r>
      <w:r>
        <w:rPr>
          <w:rFonts w:ascii="Symbol" w:hAnsi="Symbol"/>
        </w:rPr>
        <w:t></w:t>
      </w:r>
      <w:r>
        <w:t xml:space="preserve"> </w:t>
      </w:r>
      <w:r>
        <w:t>will use the direction perpendicular to the selected feature (membrane normal) or the direction of the feature itself (filament axis) as an axis of symmetry.</w:t>
      </w:r>
      <w:r>
        <w:br/>
      </w:r>
      <w:r>
        <w:br/>
      </w:r>
      <w:r>
        <w:rPr>
          <w:b/>
        </w:rPr>
        <w:t>Attempt automated vesicle recognition</w:t>
      </w:r>
      <w:r>
        <w:t xml:space="preserve"> – when selected, the macro will try to find a round vesicle in the image and perform automated image segmentation</w:t>
      </w:r>
      <w:r>
        <w:br/>
      </w:r>
      <w:r w:rsidR="00364FCA">
        <w:br/>
      </w:r>
      <w:r>
        <w:rPr>
          <w:b/>
        </w:rPr>
        <w:t>Membrane/filament</w:t>
      </w:r>
      <w:r w:rsidR="00364FCA" w:rsidRPr="00364FCA">
        <w:rPr>
          <w:b/>
        </w:rPr>
        <w:t xml:space="preserve"> </w:t>
      </w:r>
      <w:r>
        <w:rPr>
          <w:b/>
        </w:rPr>
        <w:t>selection</w:t>
      </w:r>
      <w:r w:rsidR="00364FCA" w:rsidRPr="00364FCA">
        <w:rPr>
          <w:b/>
        </w:rPr>
        <w:t xml:space="preserve"> width</w:t>
      </w:r>
      <w:r w:rsidR="00364FCA">
        <w:t xml:space="preserve"> – enter the width of the </w:t>
      </w:r>
      <w:r w:rsidR="00CD75B7">
        <w:t>membrane/filament</w:t>
      </w:r>
      <w:r w:rsidR="00364FCA">
        <w:t xml:space="preserve"> outline that should be used in quantitative analysis</w:t>
      </w:r>
      <w:r w:rsidR="00614E3F">
        <w:t>. Typically,</w:t>
      </w:r>
      <w:r w:rsidR="000E600A">
        <w:t xml:space="preserve"> values around 0.5 µm are reasonable</w:t>
      </w:r>
      <w:r w:rsidR="003D5D48">
        <w:t>.</w:t>
      </w:r>
      <w:r w:rsidR="00364FCA">
        <w:br/>
      </w:r>
      <w:r w:rsidR="009E3A33">
        <w:rPr>
          <w:b/>
        </w:rPr>
        <w:br/>
      </w:r>
      <w:r w:rsidR="00364FCA">
        <w:rPr>
          <w:b/>
        </w:rPr>
        <w:t>Deviations from hor./ver. direction</w:t>
      </w:r>
      <w:r w:rsidR="00364FCA">
        <w:t xml:space="preserve"> – </w:t>
      </w:r>
      <w:r w:rsidR="0035665A">
        <w:t xml:space="preserve">select ‘found from fit’ </w:t>
      </w:r>
      <w:r w:rsidR="00003373">
        <w:t xml:space="preserve">in order for </w:t>
      </w:r>
      <w:r w:rsidR="0035665A">
        <w:t>the macro to analyze the LD data for deviations of the used polarization</w:t>
      </w:r>
      <w:r w:rsidR="009E3A33">
        <w:t>s</w:t>
      </w:r>
      <w:r w:rsidR="0035665A">
        <w:t xml:space="preserve"> from exactly horizontal/vertical directions. This option should be used when high quality data, suitable for such analysis, is available. Otherwise, ‘set by user’ should be selected, and the values of such deviations should be entered into the fields below. The values of deviations of polarization directions from horizontal/vertical can be set to be ‘identical’ or ‘distinct’. Only </w:t>
      </w:r>
      <w:proofErr w:type="gramStart"/>
      <w:r w:rsidR="0035665A">
        <w:t>high quality</w:t>
      </w:r>
      <w:proofErr w:type="gramEnd"/>
      <w:r w:rsidR="0035665A">
        <w:t xml:space="preserve"> data allows determinations by the macro of distinct values of deviations of horizontal and vertical polarization directions. </w:t>
      </w:r>
      <w:r w:rsidR="00974DB6">
        <w:t>Setting the values of these deviations manually by the user simplifies the data fitting algorithm, and reduces the chances of fitting failure.</w:t>
      </w:r>
      <w:r w:rsidR="002440D0">
        <w:br/>
      </w:r>
      <w:r w:rsidR="009E3A33">
        <w:rPr>
          <w:b/>
        </w:rPr>
        <w:br/>
      </w:r>
      <w:r w:rsidR="00D46E56">
        <w:rPr>
          <w:b/>
        </w:rPr>
        <w:t>Save result</w:t>
      </w:r>
      <w:r w:rsidR="002440D0" w:rsidRPr="009E3A33">
        <w:rPr>
          <w:b/>
        </w:rPr>
        <w:t xml:space="preserve"> files</w:t>
      </w:r>
      <w:r w:rsidR="002440D0">
        <w:t xml:space="preserve"> – </w:t>
      </w:r>
      <w:r w:rsidR="009E3A33">
        <w:t>if checked, the macro will ask the user to select a directory for saving the processing and result files.</w:t>
      </w:r>
      <w:r w:rsidR="003D5D48">
        <w:br/>
      </w:r>
    </w:p>
    <w:p w:rsidR="00D13BE3" w:rsidRDefault="003D5D48">
      <w:pPr>
        <w:pStyle w:val="Body"/>
      </w:pPr>
      <w:r>
        <w:t xml:space="preserve">After manually adjusting the processing parameters, press ‘OK’. </w:t>
      </w:r>
      <w:r w:rsidR="000E600A">
        <w:t>If no parameter values are modified prior to p</w:t>
      </w:r>
      <w:r>
        <w:t>ressing ‘OK’</w:t>
      </w:r>
      <w:r w:rsidR="000E600A">
        <w:t>,</w:t>
      </w:r>
      <w:r>
        <w:t xml:space="preserve"> the image </w:t>
      </w:r>
      <w:r w:rsidR="000E600A">
        <w:t>will be processed</w:t>
      </w:r>
      <w:r>
        <w:t xml:space="preserve"> </w:t>
      </w:r>
      <w:r w:rsidR="000E600A">
        <w:t>using</w:t>
      </w:r>
      <w:r>
        <w:t xml:space="preserve"> the </w:t>
      </w:r>
      <w:r w:rsidR="000E600A">
        <w:t>entered</w:t>
      </w:r>
      <w:r>
        <w:t xml:space="preserve"> </w:t>
      </w:r>
      <w:r w:rsidR="000E600A">
        <w:t>parameters</w:t>
      </w:r>
      <w:r w:rsidR="007F5678">
        <w:t xml:space="preserve"> and the dialog will not appear again</w:t>
      </w:r>
      <w:r w:rsidR="009E3A33">
        <w:t>.</w:t>
      </w:r>
    </w:p>
    <w:p w:rsidR="00D13BE3" w:rsidRDefault="00682AFC">
      <w:pPr>
        <w:pStyle w:val="Body"/>
        <w:jc w:val="center"/>
      </w:pPr>
      <w:r w:rsidRPr="00682AFC">
        <w:rPr>
          <w:noProof/>
        </w:rPr>
        <w:lastRenderedPageBreak/>
        <w:drawing>
          <wp:inline distT="0" distB="0" distL="0" distR="0" wp14:anchorId="280AA418" wp14:editId="0FEC33A3">
            <wp:extent cx="2475345" cy="2672103"/>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1327" cy="2689355"/>
                    </a:xfrm>
                    <a:prstGeom prst="rect">
                      <a:avLst/>
                    </a:prstGeom>
                  </pic:spPr>
                </pic:pic>
              </a:graphicData>
            </a:graphic>
          </wp:inline>
        </w:drawing>
      </w:r>
      <w:r w:rsidR="003D5D48">
        <w:t xml:space="preserve">    </w:t>
      </w:r>
    </w:p>
    <w:p w:rsidR="00D13BE3" w:rsidRDefault="009E3A33">
      <w:pPr>
        <w:pStyle w:val="Body"/>
        <w:jc w:val="center"/>
      </w:pPr>
      <w:r>
        <w:t>An i</w:t>
      </w:r>
      <w:r w:rsidR="003D5D48">
        <w:t>mage made by the ‘g’ macro</w:t>
      </w:r>
      <w:r>
        <w:t>,</w:t>
      </w:r>
      <w:r w:rsidR="003D5D48">
        <w:t xml:space="preserve"> </w:t>
      </w:r>
      <w:r w:rsidR="002F4F15">
        <w:t>showing</w:t>
      </w:r>
      <w:r w:rsidR="003D5D48">
        <w:t xml:space="preserve"> linear dichroism </w:t>
      </w:r>
      <w:r>
        <w:t xml:space="preserve">as shades of </w:t>
      </w:r>
      <w:r w:rsidR="00682AFC">
        <w:t>magenta</w:t>
      </w:r>
      <w:r>
        <w:t>/green</w:t>
      </w:r>
      <w:r w:rsidR="000E600A">
        <w:t>.</w:t>
      </w:r>
    </w:p>
    <w:tbl>
      <w:tblPr>
        <w:tblStyle w:val="TableGrid"/>
        <w:tblpPr w:leftFromText="180" w:rightFromText="180" w:vertAnchor="text" w:horzAnchor="margin" w:tblpY="4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5"/>
        <w:gridCol w:w="3035"/>
      </w:tblGrid>
      <w:tr w:rsidR="007F5678" w:rsidTr="007F5678">
        <w:tc>
          <w:tcPr>
            <w:tcW w:w="6325" w:type="dxa"/>
            <w:vAlign w:val="center"/>
          </w:tcPr>
          <w:p w:rsidR="007F5678" w:rsidRDefault="007F5678" w:rsidP="007F5678">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sidRPr="00DB4800">
              <w:rPr>
                <w:bCs/>
                <w:noProof/>
              </w:rPr>
              <w:drawing>
                <wp:inline distT="0" distB="0" distL="0" distR="0" wp14:anchorId="6A126170" wp14:editId="5E30E8C7">
                  <wp:extent cx="3879273" cy="122843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0061" cy="1235019"/>
                          </a:xfrm>
                          <a:prstGeom prst="rect">
                            <a:avLst/>
                          </a:prstGeom>
                        </pic:spPr>
                      </pic:pic>
                    </a:graphicData>
                  </a:graphic>
                </wp:inline>
              </w:drawing>
            </w:r>
          </w:p>
        </w:tc>
        <w:tc>
          <w:tcPr>
            <w:tcW w:w="3035" w:type="dxa"/>
          </w:tcPr>
          <w:p w:rsidR="007F5678" w:rsidRDefault="007F5678" w:rsidP="007F567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sidRPr="00053593">
              <w:rPr>
                <w:bCs/>
                <w:noProof/>
              </w:rPr>
              <w:drawing>
                <wp:inline distT="0" distB="0" distL="0" distR="0" wp14:anchorId="155F0FC9" wp14:editId="7AED3E4D">
                  <wp:extent cx="1648583" cy="1782618"/>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6363" cy="1791031"/>
                          </a:xfrm>
                          <a:prstGeom prst="rect">
                            <a:avLst/>
                          </a:prstGeom>
                        </pic:spPr>
                      </pic:pic>
                    </a:graphicData>
                  </a:graphic>
                </wp:inline>
              </w:drawing>
            </w:r>
            <w:r w:rsidRPr="00DB4800">
              <w:rPr>
                <w:bCs/>
                <w:noProof/>
              </w:rPr>
              <w:t xml:space="preserve"> </w:t>
            </w:r>
          </w:p>
        </w:tc>
      </w:tr>
    </w:tbl>
    <w:p w:rsidR="00615630" w:rsidRPr="007F5678" w:rsidRDefault="007F5678" w:rsidP="007F5678">
      <w:pPr>
        <w:rPr>
          <w:rFonts w:ascii="Calibri" w:eastAsia="Calibri" w:hAnsi="Calibri" w:cs="Calibri"/>
          <w:color w:val="000000"/>
          <w:sz w:val="22"/>
          <w:szCs w:val="22"/>
          <w:u w:color="000000"/>
        </w:rPr>
      </w:pPr>
      <w:r>
        <w:rPr>
          <w:b/>
          <w:bCs/>
        </w:rPr>
        <w:br/>
      </w:r>
      <w:r w:rsidR="00053593" w:rsidRPr="007F5678">
        <w:rPr>
          <w:rFonts w:ascii="Calibri" w:hAnsi="Calibri" w:cs="Calibri"/>
          <w:bCs/>
          <w:sz w:val="22"/>
          <w:szCs w:val="22"/>
        </w:rPr>
        <w:t>Left: a</w:t>
      </w:r>
      <w:r w:rsidR="00DB4800" w:rsidRPr="007F5678">
        <w:rPr>
          <w:rFonts w:ascii="Calibri" w:hAnsi="Calibri" w:cs="Calibri"/>
          <w:bCs/>
          <w:sz w:val="22"/>
          <w:szCs w:val="22"/>
        </w:rPr>
        <w:t xml:space="preserve"> message window </w:t>
      </w:r>
      <w:r w:rsidR="00615630" w:rsidRPr="007F5678">
        <w:rPr>
          <w:rFonts w:ascii="Calibri" w:hAnsi="Calibri" w:cs="Calibri"/>
          <w:bCs/>
          <w:sz w:val="22"/>
          <w:szCs w:val="22"/>
        </w:rPr>
        <w:t xml:space="preserve">offering the user to </w:t>
      </w:r>
      <w:r w:rsidR="00053593" w:rsidRPr="007F5678">
        <w:rPr>
          <w:rFonts w:ascii="Calibri" w:hAnsi="Calibri" w:cs="Calibri"/>
          <w:bCs/>
          <w:sz w:val="22"/>
          <w:szCs w:val="22"/>
        </w:rPr>
        <w:t>make changes to</w:t>
      </w:r>
      <w:r w:rsidR="00615630" w:rsidRPr="007F5678">
        <w:rPr>
          <w:rFonts w:ascii="Calibri" w:hAnsi="Calibri" w:cs="Calibri"/>
          <w:bCs/>
          <w:sz w:val="22"/>
          <w:szCs w:val="22"/>
        </w:rPr>
        <w:t xml:space="preserve"> the segmentation/membrane shape approximation performed by the macro.</w:t>
      </w:r>
      <w:r w:rsidR="00A75BEF" w:rsidRPr="007F5678">
        <w:rPr>
          <w:rFonts w:ascii="Calibri" w:hAnsi="Calibri" w:cs="Calibri"/>
          <w:bCs/>
          <w:sz w:val="22"/>
          <w:szCs w:val="22"/>
        </w:rPr>
        <w:t xml:space="preserve"> Right: an image of a vesicle with its shape approximated by a spline, and a part of its outline removed by a paintbrush tool</w:t>
      </w:r>
    </w:p>
    <w:p w:rsidR="00615630" w:rsidRDefault="00DB4800" w:rsidP="00615630">
      <w:pPr>
        <w:pStyle w:val="Body"/>
        <w:rPr>
          <w:bCs/>
        </w:rPr>
      </w:pPr>
      <w:r w:rsidRPr="007F5678">
        <w:rPr>
          <w:bCs/>
        </w:rPr>
        <w:br/>
      </w:r>
      <w:r w:rsidR="00615630" w:rsidRPr="007F5678">
        <w:rPr>
          <w:bCs/>
        </w:rPr>
        <w:t>Based on the user selection in the main dialog window, the macro will attempt</w:t>
      </w:r>
      <w:r w:rsidR="00615630">
        <w:rPr>
          <w:bCs/>
        </w:rPr>
        <w:t xml:space="preserve"> to find </w:t>
      </w:r>
      <w:r w:rsidR="00CB6835">
        <w:rPr>
          <w:bCs/>
        </w:rPr>
        <w:t xml:space="preserve">in the image either </w:t>
      </w:r>
      <w:r w:rsidR="00615630">
        <w:rPr>
          <w:bCs/>
        </w:rPr>
        <w:t>a round vesicle or a</w:t>
      </w:r>
      <w:r w:rsidR="002F2A9E">
        <w:rPr>
          <w:bCs/>
        </w:rPr>
        <w:t>n irregularly shaped</w:t>
      </w:r>
      <w:r w:rsidR="00615630">
        <w:rPr>
          <w:bCs/>
        </w:rPr>
        <w:t xml:space="preserve"> cell. For round vesicle identification, it is recommended that the Hough circle transform plugin (of the UCB Vision Sciences plugin package) </w:t>
      </w:r>
      <w:r w:rsidR="00CB6835">
        <w:rPr>
          <w:bCs/>
        </w:rPr>
        <w:t>be</w:t>
      </w:r>
      <w:r w:rsidR="00615630">
        <w:rPr>
          <w:bCs/>
        </w:rPr>
        <w:t xml:space="preserve"> installed. The result of the automated shape approximation is displayed as a spline selection overlaid over the image. The width of the spline indicates the width of the segmented area. The shape of the spline can be adjusted by dragging the individual anchor points</w:t>
      </w:r>
      <w:r w:rsidR="00CB6835">
        <w:rPr>
          <w:bCs/>
        </w:rPr>
        <w:t xml:space="preserve">. </w:t>
      </w:r>
      <w:r w:rsidR="00615630">
        <w:rPr>
          <w:bCs/>
        </w:rPr>
        <w:t xml:space="preserve"> </w:t>
      </w:r>
      <w:r w:rsidR="00CB6835">
        <w:rPr>
          <w:bCs/>
        </w:rPr>
        <w:t>A</w:t>
      </w:r>
      <w:r w:rsidR="00615630">
        <w:rPr>
          <w:bCs/>
        </w:rPr>
        <w:t xml:space="preserve"> new selection can be made by </w:t>
      </w:r>
      <w:r w:rsidR="00053593">
        <w:rPr>
          <w:bCs/>
        </w:rPr>
        <w:t xml:space="preserve">the </w:t>
      </w:r>
      <w:r w:rsidR="00615630">
        <w:rPr>
          <w:bCs/>
        </w:rPr>
        <w:t xml:space="preserve">polygon or segmented line tool, followed by a spline fit (menu Edit </w:t>
      </w:r>
      <w:r w:rsidR="00CE16B6">
        <w:rPr>
          <w:bCs/>
        </w:rPr>
        <w:sym w:font="Symbol" w:char="F0AE"/>
      </w:r>
      <w:r w:rsidR="00615630">
        <w:rPr>
          <w:bCs/>
        </w:rPr>
        <w:t xml:space="preserve">  Selection </w:t>
      </w:r>
      <w:r w:rsidR="00CE16B6">
        <w:rPr>
          <w:bCs/>
        </w:rPr>
        <w:sym w:font="Symbol" w:char="F0AE"/>
      </w:r>
      <w:r w:rsidR="00615630">
        <w:rPr>
          <w:bCs/>
        </w:rPr>
        <w:t xml:space="preserve"> Fit Spline or by pressing the ‘f’ key). Alternatively, a new automated shape approximation can be performed with a modified initial guess, by selecting 3 points belonging to the outline of a round vesicle (to search for round vesicles) or by selecting a single point approximately in the center of a cell (to search for an irregular membrane shape). </w:t>
      </w:r>
      <w:r w:rsidR="00CB6835">
        <w:rPr>
          <w:bCs/>
        </w:rPr>
        <w:t xml:space="preserve">The results of the automated shape finding procedure can at this point also be altered by using </w:t>
      </w:r>
      <w:r w:rsidR="00CB6835">
        <w:rPr>
          <w:bCs/>
        </w:rPr>
        <w:lastRenderedPageBreak/>
        <w:t>the paintbrush tool (</w:t>
      </w:r>
      <w:r w:rsidR="00CB6835">
        <w:rPr>
          <w:noProof/>
        </w:rPr>
        <w:drawing>
          <wp:inline distT="0" distB="0" distL="0" distR="0" wp14:anchorId="213D3F38" wp14:editId="45AF0BE7">
            <wp:extent cx="155275" cy="151078"/>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54" name="image15.png"/>
                    <pic:cNvPicPr>
                      <a:picLocks noChangeAspect="1"/>
                    </pic:cNvPicPr>
                  </pic:nvPicPr>
                  <pic:blipFill>
                    <a:blip r:embed="rId17">
                      <a:extLst/>
                    </a:blip>
                    <a:stretch>
                      <a:fillRect/>
                    </a:stretch>
                  </pic:blipFill>
                  <pic:spPr>
                    <a:xfrm>
                      <a:off x="0" y="0"/>
                      <a:ext cx="155275" cy="151078"/>
                    </a:xfrm>
                    <a:prstGeom prst="rect">
                      <a:avLst/>
                    </a:prstGeom>
                    <a:ln w="12700" cap="flat">
                      <a:noFill/>
                      <a:miter lim="400000"/>
                    </a:ln>
                    <a:effectLst/>
                  </pic:spPr>
                </pic:pic>
              </a:graphicData>
            </a:graphic>
          </wp:inline>
        </w:drawing>
      </w:r>
      <w:r w:rsidR="00CB6835">
        <w:rPr>
          <w:bCs/>
        </w:rPr>
        <w:t xml:space="preserve">) to erase unwanted parts of the image that may affect the spline fitting results. All pixels modified by the paintbrush tool will be excluded from further analysis. Previously made selection can be restored by pressing ‘Ctrl + Shift + e’. </w:t>
      </w:r>
    </w:p>
    <w:p w:rsidR="00031F78" w:rsidRPr="00103CBB" w:rsidRDefault="00287F85" w:rsidP="00031F78">
      <w:pPr>
        <w:pStyle w:val="Body"/>
        <w:rPr>
          <w:bCs/>
        </w:rPr>
      </w:pPr>
      <w:r>
        <w:rPr>
          <w:bCs/>
        </w:rPr>
        <w:t xml:space="preserve">Upon pressing ‘OK’ (without making changes to the image or to the spline), the macro </w:t>
      </w:r>
      <w:r w:rsidR="005525D3">
        <w:rPr>
          <w:bCs/>
        </w:rPr>
        <w:t xml:space="preserve">calculates the direction of the spline </w:t>
      </w:r>
      <w:r w:rsidR="00D93B93">
        <w:rPr>
          <w:bCs/>
        </w:rPr>
        <w:t xml:space="preserve">(which is defined by ~500 points). </w:t>
      </w:r>
      <w:r w:rsidR="005525D3">
        <w:rPr>
          <w:bCs/>
        </w:rPr>
        <w:t>The algorithm associates each segmented pixel of the image being analyzed with a nearest point on the spline. For each point of the spline it calculates the sum of fluorescence intensities of the pixels associated with that point of the spline. This is done separately for fluorescence excited by light polarized horizontally (</w:t>
      </w:r>
      <w:proofErr w:type="spellStart"/>
      <w:r w:rsidR="005525D3" w:rsidRPr="005525D3">
        <w:rPr>
          <w:bCs/>
          <w:i/>
        </w:rPr>
        <w:t>F</w:t>
      </w:r>
      <w:r w:rsidR="005525D3" w:rsidRPr="005525D3">
        <w:rPr>
          <w:bCs/>
          <w:vertAlign w:val="subscript"/>
        </w:rPr>
        <w:t>h</w:t>
      </w:r>
      <w:proofErr w:type="spellEnd"/>
      <w:r w:rsidR="005525D3">
        <w:rPr>
          <w:bCs/>
        </w:rPr>
        <w:t>) and by light polarized vertically (</w:t>
      </w:r>
      <w:proofErr w:type="spellStart"/>
      <w:r w:rsidR="005525D3" w:rsidRPr="005525D3">
        <w:rPr>
          <w:bCs/>
          <w:i/>
        </w:rPr>
        <w:t>F</w:t>
      </w:r>
      <w:r w:rsidR="005525D3">
        <w:rPr>
          <w:bCs/>
          <w:vertAlign w:val="subscript"/>
        </w:rPr>
        <w:t>v</w:t>
      </w:r>
      <w:proofErr w:type="spellEnd"/>
      <w:r w:rsidR="005525D3">
        <w:rPr>
          <w:bCs/>
        </w:rPr>
        <w:t xml:space="preserve">). For each point of the spline the macro then calculates the value of </w:t>
      </w:r>
      <w:r w:rsidR="00FF609C" w:rsidRPr="00FF609C">
        <w:rPr>
          <w:bCs/>
          <w:i/>
        </w:rPr>
        <w:t>r</w:t>
      </w:r>
      <w:r w:rsidR="00FF609C">
        <w:rPr>
          <w:bCs/>
        </w:rPr>
        <w:t xml:space="preserve"> (</w:t>
      </w:r>
      <w:r w:rsidR="00FF609C" w:rsidRPr="00FF609C">
        <w:rPr>
          <w:bCs/>
          <w:i/>
        </w:rPr>
        <w:t>r</w:t>
      </w:r>
      <w:r w:rsidR="00FF609C">
        <w:rPr>
          <w:bCs/>
        </w:rPr>
        <w:t xml:space="preserve"> = </w:t>
      </w:r>
      <w:proofErr w:type="spellStart"/>
      <w:r w:rsidR="00FF609C" w:rsidRPr="007163D4">
        <w:rPr>
          <w:i/>
        </w:rPr>
        <w:t>F</w:t>
      </w:r>
      <w:r w:rsidR="00FF609C" w:rsidRPr="007163D4">
        <w:rPr>
          <w:vertAlign w:val="subscript"/>
        </w:rPr>
        <w:t>h</w:t>
      </w:r>
      <w:proofErr w:type="spellEnd"/>
      <w:r w:rsidR="00FF609C">
        <w:t>/</w:t>
      </w:r>
      <w:proofErr w:type="spellStart"/>
      <w:r w:rsidR="00FF609C" w:rsidRPr="007163D4">
        <w:rPr>
          <w:i/>
        </w:rPr>
        <w:t>F</w:t>
      </w:r>
      <w:r w:rsidR="00FF609C" w:rsidRPr="007163D4">
        <w:rPr>
          <w:vertAlign w:val="subscript"/>
        </w:rPr>
        <w:t>v</w:t>
      </w:r>
      <w:proofErr w:type="spellEnd"/>
      <w:r w:rsidR="00FF609C">
        <w:t xml:space="preserve">) and </w:t>
      </w:r>
      <w:r w:rsidR="005525D3">
        <w:t>log</w:t>
      </w:r>
      <w:r w:rsidR="005525D3">
        <w:rPr>
          <w:vertAlign w:val="subscript"/>
        </w:rPr>
        <w:t>2</w:t>
      </w:r>
      <w:r w:rsidR="005525D3">
        <w:t>(</w:t>
      </w:r>
      <w:r w:rsidR="00FF609C">
        <w:rPr>
          <w:i/>
        </w:rPr>
        <w:t>r</w:t>
      </w:r>
      <w:r w:rsidR="005525D3">
        <w:t>), and creates a plot of log</w:t>
      </w:r>
      <w:r w:rsidR="005525D3">
        <w:rPr>
          <w:vertAlign w:val="subscript"/>
        </w:rPr>
        <w:t>2</w:t>
      </w:r>
      <w:r w:rsidR="005525D3">
        <w:t>(</w:t>
      </w:r>
      <w:r w:rsidR="00FF609C">
        <w:rPr>
          <w:i/>
        </w:rPr>
        <w:t>r</w:t>
      </w:r>
      <w:r w:rsidR="005525D3">
        <w:t xml:space="preserve">) values as a function of membrane orientation (angle </w:t>
      </w:r>
      <w:r w:rsidR="005525D3">
        <w:sym w:font="Symbol" w:char="F071"/>
      </w:r>
      <w:r w:rsidR="005525D3">
        <w:t xml:space="preserve">). </w:t>
      </w:r>
      <w:r w:rsidR="00031F78">
        <w:t>The data is fitted by a function, whose form depends on user input in the main dialog. For single-photon excitation (1PPM), the fitting is performed using the following equation:</w:t>
      </w:r>
    </w:p>
    <w:p w:rsidR="00031F78" w:rsidRDefault="00DD73C2" w:rsidP="00031F78">
      <w:pPr>
        <w:pStyle w:val="Body"/>
        <w:jc w:val="center"/>
      </w:pPr>
      <m:oMathPara>
        <m:oMathParaPr>
          <m:jc m:val="center"/>
        </m:oMathParaPr>
        <m:oMath>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(r)=A+</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1P</m:t>
                      </m:r>
                    </m:sub>
                  </m:sSub>
                  <m:r>
                    <m:rPr>
                      <m:sty m:val="p"/>
                    </m:rPr>
                    <w:rPr>
                      <w:rFonts w:ascii="Cambria Math" w:hAnsi="Cambria Math"/>
                    </w:rPr>
                    <m:t>cos</m:t>
                  </m:r>
                  <m:d>
                    <m:dPr>
                      <m:ctrlPr>
                        <w:rPr>
                          <w:rFonts w:ascii="Cambria Math" w:hAnsi="Cambria Math"/>
                        </w:rPr>
                      </m:ctrlPr>
                    </m:dPr>
                    <m:e>
                      <m:r>
                        <w:rPr>
                          <w:rFonts w:ascii="Cambria Math" w:hAnsi="Cambria Math"/>
                        </w:rPr>
                        <m:t>2θ-2</m:t>
                      </m:r>
                      <m:sSub>
                        <m:sSubPr>
                          <m:ctrlPr>
                            <w:rPr>
                              <w:rFonts w:ascii="Cambria Math" w:hAnsi="Cambria Math"/>
                              <w:i/>
                            </w:rPr>
                          </m:ctrlPr>
                        </m:sSubPr>
                        <m:e>
                          <m:r>
                            <w:rPr>
                              <w:rFonts w:ascii="Cambria Math" w:hAnsi="Cambria Math"/>
                            </w:rPr>
                            <m:t>φ</m:t>
                          </m:r>
                        </m:e>
                        <m:sub>
                          <m:r>
                            <w:rPr>
                              <w:rFonts w:ascii="Cambria Math" w:hAnsi="Cambria Math"/>
                            </w:rPr>
                            <m:t>1</m:t>
                          </m:r>
                        </m:sub>
                      </m:sSub>
                    </m:e>
                  </m:d>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1P</m:t>
                      </m:r>
                    </m:sub>
                  </m:sSub>
                  <m:r>
                    <m:rPr>
                      <m:sty m:val="p"/>
                    </m:rPr>
                    <w:rPr>
                      <w:rFonts w:ascii="Cambria Math" w:hAnsi="Cambria Math"/>
                    </w:rPr>
                    <m:t>cos</m:t>
                  </m:r>
                  <m:d>
                    <m:dPr>
                      <m:ctrlPr>
                        <w:rPr>
                          <w:rFonts w:ascii="Cambria Math" w:hAnsi="Cambria Math"/>
                        </w:rPr>
                      </m:ctrlPr>
                    </m:dPr>
                    <m:e>
                      <m:r>
                        <w:rPr>
                          <w:rFonts w:ascii="Cambria Math" w:hAnsi="Cambria Math"/>
                        </w:rPr>
                        <m:t>2θ-2</m:t>
                      </m:r>
                      <m:sSub>
                        <m:sSubPr>
                          <m:ctrlPr>
                            <w:rPr>
                              <w:rFonts w:ascii="Cambria Math" w:hAnsi="Cambria Math"/>
                              <w:i/>
                            </w:rPr>
                          </m:ctrlPr>
                        </m:sSubPr>
                        <m:e>
                          <m:r>
                            <w:rPr>
                              <w:rFonts w:ascii="Cambria Math" w:hAnsi="Cambria Math"/>
                            </w:rPr>
                            <m:t>φ</m:t>
                          </m:r>
                        </m:e>
                        <m:sub>
                          <m:r>
                            <w:rPr>
                              <w:rFonts w:ascii="Cambria Math" w:hAnsi="Cambria Math"/>
                            </w:rPr>
                            <m:t>2</m:t>
                          </m:r>
                        </m:sub>
                      </m:sSub>
                    </m:e>
                  </m:d>
                </m:den>
              </m:f>
            </m:e>
          </m:d>
        </m:oMath>
      </m:oMathPara>
    </w:p>
    <w:p w:rsidR="00103CBB" w:rsidRDefault="00031F78" w:rsidP="00031F78">
      <w:pPr>
        <w:pStyle w:val="Body"/>
      </w:pPr>
      <w:r>
        <w:t xml:space="preserve">, where </w:t>
      </w:r>
      <w:r>
        <w:rPr>
          <w:i/>
          <w:iCs/>
        </w:rPr>
        <w:t>A</w:t>
      </w:r>
      <w:r>
        <w:t xml:space="preserve">, </w:t>
      </w:r>
      <w:r>
        <w:rPr>
          <w:i/>
          <w:iCs/>
        </w:rPr>
        <w:t>B</w:t>
      </w:r>
      <w:r w:rsidRPr="00031F78">
        <w:rPr>
          <w:i/>
          <w:iCs/>
          <w:vertAlign w:val="subscript"/>
        </w:rPr>
        <w:t>1P</w:t>
      </w:r>
      <w:r>
        <w:t xml:space="preserve">, and </w:t>
      </w:r>
      <w:r w:rsidRPr="00031F78">
        <w:rPr>
          <w:rFonts w:ascii="Symbol" w:hAnsi="Symbol"/>
          <w:i/>
        </w:rPr>
        <w:t></w:t>
      </w:r>
      <w:r w:rsidRPr="00031F78">
        <w:rPr>
          <w:rFonts w:ascii="Symbol" w:hAnsi="Symbol"/>
          <w:vertAlign w:val="subscript"/>
        </w:rPr>
        <w:t></w:t>
      </w:r>
      <w:r w:rsidRPr="00031F78">
        <w:t xml:space="preserve">, </w:t>
      </w:r>
      <w:r w:rsidRPr="00031F78">
        <w:rPr>
          <w:rFonts w:ascii="Symbol" w:hAnsi="Symbol"/>
          <w:i/>
        </w:rPr>
        <w:t></w:t>
      </w:r>
      <w:r>
        <w:rPr>
          <w:rFonts w:ascii="Symbol" w:hAnsi="Symbol"/>
          <w:vertAlign w:val="subscript"/>
        </w:rPr>
        <w:t></w:t>
      </w:r>
      <w:r>
        <w:rPr>
          <w:rFonts w:ascii="Symbol" w:hAnsi="Symbol"/>
        </w:rPr>
        <w:t></w:t>
      </w:r>
      <w:r>
        <w:t xml:space="preserve"> are fitting parameters, and </w:t>
      </w:r>
      <w:r>
        <w:rPr>
          <w:i/>
          <w:iCs/>
        </w:rPr>
        <w:t>r</w:t>
      </w:r>
      <w:r>
        <w:t xml:space="preserve"> and </w:t>
      </w:r>
      <w:r w:rsidR="004560E2">
        <w:sym w:font="Symbol" w:char="F071"/>
      </w:r>
      <w:r>
        <w:t xml:space="preserve"> are variables.  The value of the offset parameter </w:t>
      </w:r>
      <w:r>
        <w:rPr>
          <w:i/>
          <w:iCs/>
        </w:rPr>
        <w:t>A</w:t>
      </w:r>
      <w:r>
        <w:t>, compensating for different intensities of illumination with the two used polarizations, is set to 0 if small amount of data is available. The phase parameters (</w:t>
      </w:r>
      <w:r w:rsidRPr="00031F78">
        <w:rPr>
          <w:rFonts w:ascii="Symbol" w:hAnsi="Symbol"/>
          <w:i/>
        </w:rPr>
        <w:t></w:t>
      </w:r>
      <w:r w:rsidRPr="00031F78">
        <w:rPr>
          <w:rFonts w:ascii="Symbol" w:hAnsi="Symbol"/>
          <w:vertAlign w:val="subscript"/>
        </w:rPr>
        <w:t></w:t>
      </w:r>
      <w:r w:rsidRPr="00031F78">
        <w:t xml:space="preserve">, </w:t>
      </w:r>
      <w:r w:rsidRPr="00031F78">
        <w:rPr>
          <w:rFonts w:ascii="Symbol" w:hAnsi="Symbol"/>
          <w:i/>
        </w:rPr>
        <w:t></w:t>
      </w:r>
      <w:r>
        <w:rPr>
          <w:rFonts w:ascii="Symbol" w:hAnsi="Symbol"/>
          <w:vertAlign w:val="subscript"/>
        </w:rPr>
        <w:t></w:t>
      </w:r>
      <w:r>
        <w:t xml:space="preserve">), compensating for deviations from exactly horizontal and </w:t>
      </w:r>
      <w:r w:rsidR="00307276">
        <w:t xml:space="preserve">vertical </w:t>
      </w:r>
      <w:r>
        <w:t xml:space="preserve">directions of the used polarizations can be set </w:t>
      </w:r>
      <w:r w:rsidR="00307276">
        <w:t xml:space="preserve">by the user in the main dialog to be identical, </w:t>
      </w:r>
      <w:r>
        <w:t xml:space="preserve">to </w:t>
      </w:r>
      <w:r w:rsidR="00307276">
        <w:t xml:space="preserve">have specific values, or to be determined by the fitting algorithm. Leaving the values of </w:t>
      </w:r>
      <w:r w:rsidR="00307276" w:rsidRPr="00031F78">
        <w:rPr>
          <w:rFonts w:ascii="Symbol" w:hAnsi="Symbol"/>
          <w:i/>
        </w:rPr>
        <w:t></w:t>
      </w:r>
      <w:r w:rsidR="00307276" w:rsidRPr="00031F78">
        <w:rPr>
          <w:rFonts w:ascii="Symbol" w:hAnsi="Symbol"/>
          <w:vertAlign w:val="subscript"/>
        </w:rPr>
        <w:t></w:t>
      </w:r>
      <w:r w:rsidR="00307276">
        <w:t xml:space="preserve"> and</w:t>
      </w:r>
      <w:r w:rsidR="00307276" w:rsidRPr="00031F78">
        <w:t xml:space="preserve"> </w:t>
      </w:r>
      <w:r w:rsidR="00307276" w:rsidRPr="00031F78">
        <w:rPr>
          <w:rFonts w:ascii="Symbol" w:hAnsi="Symbol"/>
          <w:i/>
        </w:rPr>
        <w:t></w:t>
      </w:r>
      <w:r w:rsidR="00307276">
        <w:rPr>
          <w:rFonts w:ascii="Symbol" w:hAnsi="Symbol"/>
          <w:vertAlign w:val="subscript"/>
        </w:rPr>
        <w:t></w:t>
      </w:r>
      <w:r w:rsidR="00307276">
        <w:t xml:space="preserve"> to be distinct and determined by the fitting algorithm will make the fitting procedure more likely to fail, and is advisable only when high quality data is being processed.</w:t>
      </w:r>
    </w:p>
    <w:p w:rsidR="00103CBB" w:rsidRDefault="00103CBB" w:rsidP="00031F78">
      <w:pPr>
        <w:pStyle w:val="Body"/>
      </w:pPr>
      <w:r>
        <w:rPr>
          <w:bCs/>
        </w:rPr>
        <w:t xml:space="preserve">The results of the data fitting are displayed in the form of a plot, as well as composite image, whose individual slices show agreement of the LD data with various combinations </w:t>
      </w:r>
      <w:r>
        <w:t>α</w:t>
      </w:r>
      <w:r>
        <w:rPr>
          <w:vertAlign w:val="subscript"/>
        </w:rPr>
        <w:t>0</w:t>
      </w:r>
      <w:r>
        <w:t xml:space="preserve">, </w:t>
      </w:r>
      <w:r>
        <w:rPr>
          <w:rFonts w:ascii="Symbol" w:hAnsi="Symbol"/>
        </w:rPr>
        <w:t></w:t>
      </w:r>
      <w:r>
        <w:t xml:space="preserve"> values, as evaluated by various statistical measures (</w:t>
      </w:r>
      <w:r w:rsidRPr="00A3272E">
        <w:rPr>
          <w:i/>
        </w:rPr>
        <w:t>r</w:t>
      </w:r>
      <w:r w:rsidRPr="007163D4">
        <w:rPr>
          <w:vertAlign w:val="superscript"/>
        </w:rPr>
        <w:t>2</w:t>
      </w:r>
      <w:r>
        <w:t>, RMSD, Chi</w:t>
      </w:r>
      <w:r w:rsidRPr="00A3272E">
        <w:rPr>
          <w:vertAlign w:val="superscript"/>
        </w:rPr>
        <w:t>2</w:t>
      </w:r>
      <w:r>
        <w:t xml:space="preserve">).  </w:t>
      </w:r>
      <w:r w:rsidR="005A2F9C">
        <w:t xml:space="preserve">The fitting yields values of the parameters </w:t>
      </w:r>
      <w:r w:rsidR="005A2F9C" w:rsidRPr="005A2F9C">
        <w:rPr>
          <w:i/>
        </w:rPr>
        <w:t>B</w:t>
      </w:r>
      <w:r w:rsidR="005A2F9C" w:rsidRPr="005A2F9C">
        <w:rPr>
          <w:vertAlign w:val="subscript"/>
        </w:rPr>
        <w:t>1P</w:t>
      </w:r>
      <w:r w:rsidR="005A2F9C">
        <w:t xml:space="preserve">, </w:t>
      </w:r>
      <w:r w:rsidR="005A2F9C" w:rsidRPr="00031F78">
        <w:rPr>
          <w:rFonts w:ascii="Symbol" w:hAnsi="Symbol"/>
          <w:i/>
        </w:rPr>
        <w:t></w:t>
      </w:r>
      <w:r w:rsidR="005A2F9C" w:rsidRPr="00031F78">
        <w:rPr>
          <w:rFonts w:ascii="Symbol" w:hAnsi="Symbol"/>
          <w:vertAlign w:val="subscript"/>
        </w:rPr>
        <w:t></w:t>
      </w:r>
      <w:r w:rsidR="005A2F9C" w:rsidRPr="00031F78">
        <w:t>,</w:t>
      </w:r>
      <w:r w:rsidR="005A2F9C">
        <w:t xml:space="preserve"> and</w:t>
      </w:r>
      <w:r w:rsidR="005A2F9C" w:rsidRPr="00031F78">
        <w:t xml:space="preserve"> </w:t>
      </w:r>
      <w:r w:rsidR="005A2F9C" w:rsidRPr="00031F78">
        <w:rPr>
          <w:rFonts w:ascii="Symbol" w:hAnsi="Symbol"/>
          <w:i/>
        </w:rPr>
        <w:t></w:t>
      </w:r>
      <w:r w:rsidR="005A2F9C">
        <w:rPr>
          <w:rFonts w:ascii="Symbol" w:hAnsi="Symbol"/>
          <w:vertAlign w:val="subscript"/>
        </w:rPr>
        <w:t></w:t>
      </w:r>
      <w:r w:rsidR="005A2F9C">
        <w:t xml:space="preserve">, but also the value of </w:t>
      </w:r>
      <w:proofErr w:type="spellStart"/>
      <w:r w:rsidR="005A2F9C" w:rsidRPr="005A2F9C">
        <w:rPr>
          <w:i/>
        </w:rPr>
        <w:t>r</w:t>
      </w:r>
      <w:r w:rsidR="005A2F9C">
        <w:rPr>
          <w:vertAlign w:val="subscript"/>
        </w:rPr>
        <w:t>max</w:t>
      </w:r>
      <w:proofErr w:type="spellEnd"/>
      <w:r w:rsidR="005A2F9C">
        <w:t xml:space="preserve"> (and l</w:t>
      </w:r>
      <w:r w:rsidR="005A2F9C" w:rsidRPr="005A2F9C">
        <w:t>og</w:t>
      </w:r>
      <w:r w:rsidR="005A2F9C" w:rsidRPr="005A2F9C">
        <w:rPr>
          <w:vertAlign w:val="subscript"/>
        </w:rPr>
        <w:t>2</w:t>
      </w:r>
      <w:r w:rsidR="005A2F9C" w:rsidRPr="005A2F9C">
        <w:t>(</w:t>
      </w:r>
      <w:proofErr w:type="spellStart"/>
      <w:r w:rsidR="005A2F9C" w:rsidRPr="005A2F9C">
        <w:rPr>
          <w:i/>
        </w:rPr>
        <w:t>r</w:t>
      </w:r>
      <w:r w:rsidR="005A2F9C">
        <w:rPr>
          <w:vertAlign w:val="subscript"/>
        </w:rPr>
        <w:t>max</w:t>
      </w:r>
      <w:proofErr w:type="spellEnd"/>
      <w:r w:rsidR="005A2F9C" w:rsidRPr="005A2F9C">
        <w:t>)</w:t>
      </w:r>
      <w:r w:rsidR="005A2F9C">
        <w:t xml:space="preserve">), which is a value characteristic of a particular molecular system, defined as </w:t>
      </w:r>
      <w:proofErr w:type="spellStart"/>
      <w:r w:rsidR="005A2F9C" w:rsidRPr="005A2F9C">
        <w:rPr>
          <w:i/>
        </w:rPr>
        <w:t>r</w:t>
      </w:r>
      <w:r w:rsidR="005A2F9C">
        <w:rPr>
          <w:vertAlign w:val="subscript"/>
        </w:rPr>
        <w:t>max</w:t>
      </w:r>
      <w:proofErr w:type="spellEnd"/>
      <w:r w:rsidR="005A2F9C">
        <w:t xml:space="preserve"> = </w:t>
      </w:r>
      <w:r w:rsidR="004560E2" w:rsidRPr="004560E2">
        <w:rPr>
          <w:i/>
        </w:rPr>
        <w:t>r</w:t>
      </w:r>
      <w:r w:rsidR="004560E2" w:rsidRPr="004560E2">
        <w:rPr>
          <w:vertAlign w:val="subscript"/>
        </w:rPr>
        <w:sym w:font="Symbol" w:char="F071"/>
      </w:r>
      <w:r w:rsidR="004560E2" w:rsidRPr="004560E2">
        <w:rPr>
          <w:vertAlign w:val="subscript"/>
        </w:rPr>
        <w:t>=0</w:t>
      </w:r>
      <w:r w:rsidR="004560E2">
        <w:t xml:space="preserve">, that </w:t>
      </w:r>
      <w:proofErr w:type="spellStart"/>
      <w:r w:rsidR="004560E2" w:rsidRPr="005A2F9C">
        <w:rPr>
          <w:i/>
        </w:rPr>
        <w:t>r</w:t>
      </w:r>
      <w:r w:rsidR="004560E2">
        <w:rPr>
          <w:vertAlign w:val="subscript"/>
        </w:rPr>
        <w:t>max</w:t>
      </w:r>
      <w:proofErr w:type="spellEnd"/>
      <w:r w:rsidR="004560E2">
        <w:t xml:space="preserve"> = </w:t>
      </w:r>
      <w:proofErr w:type="spellStart"/>
      <w:r w:rsidR="005A2F9C" w:rsidRPr="007163D4">
        <w:rPr>
          <w:i/>
        </w:rPr>
        <w:t>F</w:t>
      </w:r>
      <w:r w:rsidR="005A2F9C" w:rsidRPr="007163D4">
        <w:rPr>
          <w:vertAlign w:val="subscript"/>
        </w:rPr>
        <w:t>h</w:t>
      </w:r>
      <w:proofErr w:type="spellEnd"/>
      <w:r w:rsidR="005A2F9C">
        <w:t>/</w:t>
      </w:r>
      <w:proofErr w:type="spellStart"/>
      <w:r w:rsidR="005A2F9C" w:rsidRPr="007163D4">
        <w:rPr>
          <w:i/>
        </w:rPr>
        <w:t>F</w:t>
      </w:r>
      <w:r w:rsidR="005A2F9C" w:rsidRPr="007163D4">
        <w:rPr>
          <w:vertAlign w:val="subscript"/>
        </w:rPr>
        <w:t>v</w:t>
      </w:r>
      <w:proofErr w:type="spellEnd"/>
      <w:r w:rsidR="005A2F9C">
        <w:t xml:space="preserve"> </w:t>
      </w:r>
      <w:r w:rsidR="00FF609C">
        <w:t>in a section of a membrane oriented horizontally (</w:t>
      </w:r>
      <w:r w:rsidR="004560E2">
        <w:sym w:font="Symbol" w:char="F071"/>
      </w:r>
      <w:r w:rsidR="004560E2">
        <w:t xml:space="preserve"> = 0</w:t>
      </w:r>
      <w:r w:rsidR="00FF609C">
        <w:t>)</w:t>
      </w:r>
      <w:r w:rsidR="004560E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4164"/>
      </w:tblGrid>
      <w:tr w:rsidR="00E3298A" w:rsidTr="004114B5">
        <w:tc>
          <w:tcPr>
            <w:tcW w:w="4957" w:type="dxa"/>
          </w:tcPr>
          <w:p w:rsidR="00E3298A" w:rsidRDefault="00E3298A"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lastRenderedPageBreak/>
              <w:br/>
            </w:r>
            <w:r w:rsidRPr="007163D4">
              <w:rPr>
                <w:bCs/>
                <w:noProof/>
              </w:rPr>
              <w:drawing>
                <wp:inline distT="0" distB="0" distL="0" distR="0" wp14:anchorId="08D1A606" wp14:editId="6DDAD7B1">
                  <wp:extent cx="3158836" cy="2196673"/>
                  <wp:effectExtent l="0" t="0" r="381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4735" cy="2228591"/>
                          </a:xfrm>
                          <a:prstGeom prst="rect">
                            <a:avLst/>
                          </a:prstGeom>
                        </pic:spPr>
                      </pic:pic>
                    </a:graphicData>
                  </a:graphic>
                </wp:inline>
              </w:drawing>
            </w:r>
          </w:p>
        </w:tc>
        <w:tc>
          <w:tcPr>
            <w:tcW w:w="4393" w:type="dxa"/>
            <w:vAlign w:val="center"/>
          </w:tcPr>
          <w:p w:rsidR="00E3298A" w:rsidRDefault="00E3298A"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noProof/>
              </w:rPr>
              <w:t xml:space="preserve"> </w:t>
            </w:r>
            <w:r>
              <w:rPr>
                <w:noProof/>
              </w:rPr>
              <w:br/>
            </w:r>
            <w:r w:rsidRPr="007163D4">
              <w:rPr>
                <w:bCs/>
                <w:noProof/>
              </w:rPr>
              <w:drawing>
                <wp:inline distT="0" distB="0" distL="0" distR="0" wp14:anchorId="7F91A53F" wp14:editId="117D5D26">
                  <wp:extent cx="1112400" cy="11592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12400" cy="1159200"/>
                          </a:xfrm>
                          <a:prstGeom prst="rect">
                            <a:avLst/>
                          </a:prstGeom>
                        </pic:spPr>
                      </pic:pic>
                    </a:graphicData>
                  </a:graphic>
                </wp:inline>
              </w:drawing>
            </w:r>
            <w:r w:rsidR="00703B9D">
              <w:rPr>
                <w:noProof/>
              </w:rPr>
              <w:t xml:space="preserve">    </w:t>
            </w:r>
            <w:r w:rsidRPr="00E21792">
              <w:rPr>
                <w:noProof/>
              </w:rPr>
              <w:drawing>
                <wp:inline distT="0" distB="0" distL="0" distR="0" wp14:anchorId="116B26A4" wp14:editId="56B61F05">
                  <wp:extent cx="1112400" cy="11592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2400" cy="1159200"/>
                          </a:xfrm>
                          <a:prstGeom prst="rect">
                            <a:avLst/>
                          </a:prstGeom>
                        </pic:spPr>
                      </pic:pic>
                    </a:graphicData>
                  </a:graphic>
                </wp:inline>
              </w:drawing>
            </w:r>
            <w:r>
              <w:rPr>
                <w:noProof/>
              </w:rPr>
              <w:br/>
            </w:r>
            <w:r w:rsidRPr="00E21792">
              <w:rPr>
                <w:noProof/>
              </w:rPr>
              <w:drawing>
                <wp:inline distT="0" distB="0" distL="0" distR="0" wp14:anchorId="23D0DA8F" wp14:editId="1E5D6E54">
                  <wp:extent cx="1112400" cy="11592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12400" cy="1159200"/>
                          </a:xfrm>
                          <a:prstGeom prst="rect">
                            <a:avLst/>
                          </a:prstGeom>
                        </pic:spPr>
                      </pic:pic>
                    </a:graphicData>
                  </a:graphic>
                </wp:inline>
              </w:drawing>
            </w:r>
            <w:r w:rsidR="00703B9D">
              <w:rPr>
                <w:noProof/>
              </w:rPr>
              <w:t xml:space="preserve">    </w:t>
            </w:r>
            <w:r w:rsidRPr="00E21792">
              <w:rPr>
                <w:noProof/>
              </w:rPr>
              <w:drawing>
                <wp:inline distT="0" distB="0" distL="0" distR="0" wp14:anchorId="015E3FD8" wp14:editId="17C40535">
                  <wp:extent cx="1112400" cy="11592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12400" cy="1159200"/>
                          </a:xfrm>
                          <a:prstGeom prst="rect">
                            <a:avLst/>
                          </a:prstGeom>
                        </pic:spPr>
                      </pic:pic>
                    </a:graphicData>
                  </a:graphic>
                </wp:inline>
              </w:drawing>
            </w:r>
          </w:p>
        </w:tc>
      </w:tr>
    </w:tbl>
    <w:p w:rsidR="00103CBB" w:rsidRDefault="00E3298A" w:rsidP="00103CBB">
      <w:pPr>
        <w:pStyle w:val="Body"/>
        <w:jc w:val="center"/>
      </w:pPr>
      <w:r>
        <w:rPr>
          <w:bCs/>
        </w:rPr>
        <w:t>Results of quantitative analysis of a 1PPM image of a vesicle. Left: a plot of LD (</w:t>
      </w:r>
      <w:r>
        <w:t>log</w:t>
      </w:r>
      <w:r>
        <w:rPr>
          <w:vertAlign w:val="subscript"/>
        </w:rPr>
        <w:t>2</w:t>
      </w:r>
      <w:r>
        <w:t>(</w:t>
      </w:r>
      <w:proofErr w:type="spellStart"/>
      <w:r w:rsidRPr="007163D4">
        <w:rPr>
          <w:i/>
        </w:rPr>
        <w:t>F</w:t>
      </w:r>
      <w:r w:rsidRPr="007163D4">
        <w:rPr>
          <w:vertAlign w:val="subscript"/>
        </w:rPr>
        <w:t>h</w:t>
      </w:r>
      <w:proofErr w:type="spellEnd"/>
      <w:r>
        <w:t>/</w:t>
      </w:r>
      <w:proofErr w:type="spellStart"/>
      <w:r w:rsidRPr="007163D4">
        <w:rPr>
          <w:i/>
        </w:rPr>
        <w:t>F</w:t>
      </w:r>
      <w:r w:rsidRPr="007163D4">
        <w:rPr>
          <w:vertAlign w:val="subscript"/>
        </w:rPr>
        <w:t>v</w:t>
      </w:r>
      <w:proofErr w:type="spellEnd"/>
      <w:r>
        <w:t xml:space="preserve">)) as a function of membrane orientation (angle </w:t>
      </w:r>
      <w:r>
        <w:sym w:font="Symbol" w:char="F071"/>
      </w:r>
      <w:r>
        <w:t>), showing the data, the fit, and the fitting parameters. The plot style can be adjusted in the ‘More’ menu. Right: individual slices of a ‘goodness-of-fit’ image generated by the ‘g’ macro. The ‘r</w:t>
      </w:r>
      <w:r w:rsidRPr="007163D4">
        <w:rPr>
          <w:vertAlign w:val="superscript"/>
        </w:rPr>
        <w:t>2</w:t>
      </w:r>
      <w:r>
        <w:t>’ slice shows the values of a coefficient of determination (</w:t>
      </w:r>
      <w:r w:rsidRPr="00A3272E">
        <w:rPr>
          <w:i/>
        </w:rPr>
        <w:t>r</w:t>
      </w:r>
      <w:r w:rsidRPr="007163D4">
        <w:rPr>
          <w:vertAlign w:val="superscript"/>
        </w:rPr>
        <w:t>2</w:t>
      </w:r>
      <w:r>
        <w:t xml:space="preserve">). Black color corresponds to </w:t>
      </w:r>
      <w:r w:rsidRPr="00A3272E">
        <w:rPr>
          <w:i/>
        </w:rPr>
        <w:t>r</w:t>
      </w:r>
      <w:r w:rsidRPr="007163D4">
        <w:rPr>
          <w:vertAlign w:val="superscript"/>
        </w:rPr>
        <w:t>2</w:t>
      </w:r>
      <w:r>
        <w:t xml:space="preserve"> = 0, white color corresponds to </w:t>
      </w:r>
      <w:r w:rsidRPr="00A3272E">
        <w:rPr>
          <w:i/>
        </w:rPr>
        <w:t>r</w:t>
      </w:r>
      <w:r w:rsidRPr="007163D4">
        <w:rPr>
          <w:vertAlign w:val="superscript"/>
        </w:rPr>
        <w:t>2</w:t>
      </w:r>
      <w:r>
        <w:t xml:space="preserve"> = 1. Therefore, bright regions correspond to combinations of values of α</w:t>
      </w:r>
      <w:r>
        <w:rPr>
          <w:vertAlign w:val="subscript"/>
        </w:rPr>
        <w:t>0</w:t>
      </w:r>
      <w:r>
        <w:t xml:space="preserve">, </w:t>
      </w:r>
      <w:r>
        <w:rPr>
          <w:rFonts w:ascii="Symbol" w:hAnsi="Symbol"/>
        </w:rPr>
        <w:t></w:t>
      </w:r>
      <w:r>
        <w:t xml:space="preserve"> that are consistent with the LD data. In the RMSD slice, dark blue color corresponds to the lowest RMSD value found (</w:t>
      </w:r>
      <w:proofErr w:type="spellStart"/>
      <w:r>
        <w:t>RMSD</w:t>
      </w:r>
      <w:r w:rsidRPr="00BA5159">
        <w:rPr>
          <w:vertAlign w:val="subscript"/>
        </w:rPr>
        <w:t>min</w:t>
      </w:r>
      <w:proofErr w:type="spellEnd"/>
      <w:r>
        <w:t>), while red color corresponds to values of RMSD larger than 5</w:t>
      </w:r>
      <w:r>
        <w:sym w:font="Symbol" w:char="F0B4"/>
      </w:r>
      <w:r>
        <w:t xml:space="preserve"> </w:t>
      </w:r>
      <w:proofErr w:type="spellStart"/>
      <w:r>
        <w:t>RMSD</w:t>
      </w:r>
      <w:r w:rsidRPr="00BA5159">
        <w:rPr>
          <w:vertAlign w:val="subscript"/>
        </w:rPr>
        <w:t>min</w:t>
      </w:r>
      <w:proofErr w:type="spellEnd"/>
      <w:r>
        <w:t>. In the Chi</w:t>
      </w:r>
      <w:r w:rsidRPr="00BA5159">
        <w:rPr>
          <w:vertAlign w:val="superscript"/>
        </w:rPr>
        <w:t>2</w:t>
      </w:r>
      <w:r>
        <w:t xml:space="preserve"> slice, combinations of α</w:t>
      </w:r>
      <w:r>
        <w:rPr>
          <w:vertAlign w:val="subscript"/>
        </w:rPr>
        <w:t>0</w:t>
      </w:r>
      <w:r>
        <w:t xml:space="preserve">, </w:t>
      </w:r>
      <w:r>
        <w:rPr>
          <w:rFonts w:ascii="Symbol" w:hAnsi="Symbol"/>
        </w:rPr>
        <w:t></w:t>
      </w:r>
      <w:r>
        <w:t xml:space="preserve"> that can be excluded with confidence higher than 95% are colored red. Finally, the α</w:t>
      </w:r>
      <w:r>
        <w:rPr>
          <w:vertAlign w:val="subscript"/>
        </w:rPr>
        <w:t>0</w:t>
      </w:r>
      <w:r>
        <w:t xml:space="preserve">, </w:t>
      </w:r>
      <w:r>
        <w:rPr>
          <w:rFonts w:ascii="Symbol" w:hAnsi="Symbol"/>
        </w:rPr>
        <w:t></w:t>
      </w:r>
      <w:r>
        <w:t xml:space="preserve"> slice shows combinations of α</w:t>
      </w:r>
      <w:r>
        <w:rPr>
          <w:vertAlign w:val="subscript"/>
        </w:rPr>
        <w:t>0</w:t>
      </w:r>
      <w:r>
        <w:t xml:space="preserve">, </w:t>
      </w:r>
      <w:r>
        <w:rPr>
          <w:rFonts w:ascii="Symbol" w:hAnsi="Symbol"/>
        </w:rPr>
        <w:t></w:t>
      </w:r>
      <w:r>
        <w:t xml:space="preserve"> whose RMSD is larger than </w:t>
      </w:r>
      <w:proofErr w:type="spellStart"/>
      <w:r>
        <w:t>RMSD</w:t>
      </w:r>
      <w:r w:rsidRPr="00BA5159">
        <w:rPr>
          <w:vertAlign w:val="subscript"/>
        </w:rPr>
        <w:t>min</w:t>
      </w:r>
      <w:proofErr w:type="spellEnd"/>
      <w:r>
        <w:t xml:space="preserve"> by less than 1%.</w:t>
      </w:r>
      <w:r w:rsidR="00103CBB">
        <w:t xml:space="preserve"> The text indicating what is being shown can be hidden by Image </w:t>
      </w:r>
      <w:r w:rsidR="00103CBB">
        <w:sym w:font="Symbol" w:char="F0AE"/>
      </w:r>
      <w:r w:rsidR="00103CBB">
        <w:t xml:space="preserve"> Overlay </w:t>
      </w:r>
      <w:r w:rsidR="00103CBB">
        <w:sym w:font="Symbol" w:char="F0AE"/>
      </w:r>
      <w:r w:rsidR="00103CBB">
        <w:t xml:space="preserve"> Hide Overlay.</w:t>
      </w:r>
    </w:p>
    <w:p w:rsidR="004B3DE3" w:rsidRDefault="004B3DE3">
      <w:pPr>
        <w:rPr>
          <w:rFonts w:ascii="Calibri" w:eastAsia="Calibri" w:hAnsi="Calibri" w:cs="Calibri"/>
          <w:color w:val="000000"/>
          <w:sz w:val="22"/>
          <w:szCs w:val="22"/>
          <w:u w:color="000000"/>
        </w:rPr>
      </w:pPr>
      <w:r>
        <w:br w:type="page"/>
      </w:r>
    </w:p>
    <w:p w:rsidR="00031F78" w:rsidRDefault="00031F78" w:rsidP="00031F78">
      <w:pPr>
        <w:pStyle w:val="Body"/>
      </w:pPr>
      <w:r>
        <w:lastRenderedPageBreak/>
        <w:t>For two-photon excitation (2PPM), the fitting is performed using the following equation:</w:t>
      </w:r>
    </w:p>
    <w:p w:rsidR="00031F78" w:rsidRDefault="00DD73C2" w:rsidP="00031F78">
      <w:pPr>
        <w:pStyle w:val="Body"/>
        <w:jc w:val="center"/>
      </w:pPr>
      <m:oMathPara>
        <m:oMathParaPr>
          <m:jc m:val="center"/>
        </m:oMathParaPr>
        <m:oMath>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(r)=A+</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2P</m:t>
                      </m:r>
                    </m:sub>
                  </m:sSub>
                  <m:r>
                    <m:rPr>
                      <m:sty m:val="p"/>
                    </m:rPr>
                    <w:rPr>
                      <w:rFonts w:ascii="Cambria Math" w:hAnsi="Cambria Math"/>
                    </w:rPr>
                    <m:t>cos</m:t>
                  </m:r>
                  <m:d>
                    <m:dPr>
                      <m:ctrlPr>
                        <w:rPr>
                          <w:rFonts w:ascii="Cambria Math" w:hAnsi="Cambria Math"/>
                        </w:rPr>
                      </m:ctrlPr>
                    </m:dPr>
                    <m:e>
                      <m:r>
                        <w:rPr>
                          <w:rFonts w:ascii="Cambria Math" w:hAnsi="Cambria Math"/>
                        </w:rPr>
                        <m:t>2θ-2</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2P</m:t>
                      </m:r>
                    </m:sub>
                  </m:sSub>
                  <m:r>
                    <m:rPr>
                      <m:sty m:val="p"/>
                    </m:rPr>
                    <w:rPr>
                      <w:rFonts w:ascii="Cambria Math" w:hAnsi="Cambria Math"/>
                    </w:rPr>
                    <m:t>cos</m:t>
                  </m:r>
                  <m:d>
                    <m:dPr>
                      <m:ctrlPr>
                        <w:rPr>
                          <w:rFonts w:ascii="Cambria Math" w:hAnsi="Cambria Math"/>
                        </w:rPr>
                      </m:ctrlPr>
                    </m:dPr>
                    <m:e>
                      <m:r>
                        <w:rPr>
                          <w:rFonts w:ascii="Cambria Math" w:hAnsi="Cambria Math"/>
                        </w:rPr>
                        <m:t>4θ-4</m:t>
                      </m:r>
                      <m:sSub>
                        <m:sSubPr>
                          <m:ctrlPr>
                            <w:rPr>
                              <w:rFonts w:ascii="Cambria Math" w:hAnsi="Cambria Math"/>
                              <w:i/>
                            </w:rPr>
                          </m:ctrlPr>
                        </m:sSubPr>
                        <m:e>
                          <m:r>
                            <w:rPr>
                              <w:rFonts w:ascii="Cambria Math" w:hAnsi="Cambria Math"/>
                            </w:rPr>
                            <m:t>φ</m:t>
                          </m:r>
                        </m:e>
                        <m:sub>
                          <m:r>
                            <w:rPr>
                              <w:rFonts w:ascii="Cambria Math" w:hAnsi="Cambria Math"/>
                            </w:rPr>
                            <m:t>1</m:t>
                          </m:r>
                        </m:sub>
                      </m:sSub>
                    </m:e>
                  </m:d>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2P</m:t>
                      </m:r>
                    </m:sub>
                  </m:sSub>
                  <m:r>
                    <m:rPr>
                      <m:sty m:val="p"/>
                    </m:rPr>
                    <w:rPr>
                      <w:rFonts w:ascii="Cambria Math" w:hAnsi="Cambria Math"/>
                    </w:rPr>
                    <m:t>cos</m:t>
                  </m:r>
                  <m:d>
                    <m:dPr>
                      <m:ctrlPr>
                        <w:rPr>
                          <w:rFonts w:ascii="Cambria Math" w:hAnsi="Cambria Math"/>
                        </w:rPr>
                      </m:ctrlPr>
                    </m:dPr>
                    <m:e>
                      <m:r>
                        <w:rPr>
                          <w:rFonts w:ascii="Cambria Math" w:hAnsi="Cambria Math"/>
                        </w:rPr>
                        <m:t>2θ-2</m:t>
                      </m:r>
                      <m:sSub>
                        <m:sSubPr>
                          <m:ctrlPr>
                            <w:rPr>
                              <w:rFonts w:ascii="Cambria Math" w:hAnsi="Cambria Math"/>
                              <w:i/>
                            </w:rPr>
                          </m:ctrlPr>
                        </m:sSubPr>
                        <m:e>
                          <m:r>
                            <w:rPr>
                              <w:rFonts w:ascii="Cambria Math" w:hAnsi="Cambria Math"/>
                            </w:rPr>
                            <m:t>φ</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2P</m:t>
                      </m:r>
                    </m:sub>
                  </m:sSub>
                  <m:r>
                    <m:rPr>
                      <m:sty m:val="p"/>
                    </m:rPr>
                    <w:rPr>
                      <w:rFonts w:ascii="Cambria Math" w:hAnsi="Cambria Math"/>
                    </w:rPr>
                    <m:t>cos</m:t>
                  </m:r>
                  <m:d>
                    <m:dPr>
                      <m:ctrlPr>
                        <w:rPr>
                          <w:rFonts w:ascii="Cambria Math" w:hAnsi="Cambria Math"/>
                        </w:rPr>
                      </m:ctrlPr>
                    </m:dPr>
                    <m:e>
                      <m:r>
                        <w:rPr>
                          <w:rFonts w:ascii="Cambria Math" w:hAnsi="Cambria Math"/>
                        </w:rPr>
                        <m:t>4θ-4</m:t>
                      </m:r>
                      <m:sSub>
                        <m:sSubPr>
                          <m:ctrlPr>
                            <w:rPr>
                              <w:rFonts w:ascii="Cambria Math" w:hAnsi="Cambria Math"/>
                              <w:i/>
                            </w:rPr>
                          </m:ctrlPr>
                        </m:sSubPr>
                        <m:e>
                          <m:r>
                            <w:rPr>
                              <w:rFonts w:ascii="Cambria Math" w:hAnsi="Cambria Math"/>
                            </w:rPr>
                            <m:t>φ</m:t>
                          </m:r>
                        </m:e>
                        <m:sub>
                          <m:r>
                            <w:rPr>
                              <w:rFonts w:ascii="Cambria Math" w:hAnsi="Cambria Math"/>
                            </w:rPr>
                            <m:t>2</m:t>
                          </m:r>
                        </m:sub>
                      </m:sSub>
                    </m:e>
                  </m:d>
                </m:den>
              </m:f>
            </m:e>
          </m:d>
        </m:oMath>
      </m:oMathPara>
    </w:p>
    <w:p w:rsidR="00615630" w:rsidRDefault="00307276" w:rsidP="00031F78">
      <w:pPr>
        <w:pStyle w:val="Body"/>
      </w:pPr>
      <w:r>
        <w:t xml:space="preserve">where </w:t>
      </w:r>
      <w:r>
        <w:rPr>
          <w:i/>
          <w:iCs/>
        </w:rPr>
        <w:t>A</w:t>
      </w:r>
      <w:r>
        <w:t xml:space="preserve">, </w:t>
      </w:r>
      <w:r>
        <w:rPr>
          <w:i/>
          <w:iCs/>
        </w:rPr>
        <w:t>B</w:t>
      </w:r>
      <w:r>
        <w:rPr>
          <w:i/>
          <w:iCs/>
          <w:vertAlign w:val="subscript"/>
        </w:rPr>
        <w:t>2</w:t>
      </w:r>
      <w:r w:rsidRPr="00031F78">
        <w:rPr>
          <w:i/>
          <w:iCs/>
          <w:vertAlign w:val="subscript"/>
        </w:rPr>
        <w:t>P</w:t>
      </w:r>
      <w:r>
        <w:t xml:space="preserve">, </w:t>
      </w:r>
      <w:r>
        <w:rPr>
          <w:i/>
          <w:iCs/>
        </w:rPr>
        <w:t>C</w:t>
      </w:r>
      <w:r>
        <w:rPr>
          <w:i/>
          <w:iCs/>
          <w:vertAlign w:val="subscript"/>
        </w:rPr>
        <w:t>2</w:t>
      </w:r>
      <w:r w:rsidRPr="00031F78">
        <w:rPr>
          <w:i/>
          <w:iCs/>
          <w:vertAlign w:val="subscript"/>
        </w:rPr>
        <w:t>P</w:t>
      </w:r>
      <w:r>
        <w:t xml:space="preserve"> and </w:t>
      </w:r>
      <w:r w:rsidRPr="00031F78">
        <w:rPr>
          <w:rFonts w:ascii="Symbol" w:hAnsi="Symbol"/>
          <w:i/>
        </w:rPr>
        <w:t></w:t>
      </w:r>
      <w:r w:rsidRPr="00031F78">
        <w:rPr>
          <w:rFonts w:ascii="Symbol" w:hAnsi="Symbol"/>
          <w:vertAlign w:val="subscript"/>
        </w:rPr>
        <w:t></w:t>
      </w:r>
      <w:r w:rsidRPr="00031F78">
        <w:t xml:space="preserve">, </w:t>
      </w:r>
      <w:r w:rsidRPr="00031F78">
        <w:rPr>
          <w:rFonts w:ascii="Symbol" w:hAnsi="Symbol"/>
          <w:i/>
        </w:rPr>
        <w:t></w:t>
      </w:r>
      <w:r>
        <w:rPr>
          <w:rFonts w:ascii="Symbol" w:hAnsi="Symbol"/>
          <w:vertAlign w:val="subscript"/>
        </w:rPr>
        <w:t></w:t>
      </w:r>
      <w:r>
        <w:rPr>
          <w:rFonts w:ascii="Symbol" w:hAnsi="Symbol"/>
        </w:rPr>
        <w:t></w:t>
      </w:r>
      <w:r>
        <w:t xml:space="preserve"> are fitting parameters, and </w:t>
      </w:r>
      <w:r>
        <w:rPr>
          <w:i/>
          <w:iCs/>
        </w:rPr>
        <w:t>r</w:t>
      </w:r>
      <w:r>
        <w:t xml:space="preserve"> and θ are variables.  The meaning of the parameters is similar to those used in the 1PPM fitting procedure described above. </w:t>
      </w:r>
    </w:p>
    <w:p w:rsidR="00E3298A" w:rsidRDefault="00E3298A" w:rsidP="00031F78">
      <w:pPr>
        <w:pStyle w:val="Body"/>
        <w:rPr>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4284"/>
      </w:tblGrid>
      <w:tr w:rsidR="00E3298A" w:rsidTr="004114B5">
        <w:tc>
          <w:tcPr>
            <w:tcW w:w="5076" w:type="dxa"/>
          </w:tcPr>
          <w:p w:rsidR="00E3298A" w:rsidRDefault="00E3298A"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br/>
            </w:r>
            <w:r w:rsidRPr="00EA34C0">
              <w:rPr>
                <w:bCs/>
                <w:noProof/>
              </w:rPr>
              <w:drawing>
                <wp:inline distT="0" distB="0" distL="0" distR="0" wp14:anchorId="15F10A00" wp14:editId="5B19504E">
                  <wp:extent cx="3080030" cy="2152072"/>
                  <wp:effectExtent l="0" t="0" r="6350" b="0"/>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0364" cy="2166280"/>
                          </a:xfrm>
                          <a:prstGeom prst="rect">
                            <a:avLst/>
                          </a:prstGeom>
                        </pic:spPr>
                      </pic:pic>
                    </a:graphicData>
                  </a:graphic>
                </wp:inline>
              </w:drawing>
            </w:r>
          </w:p>
        </w:tc>
        <w:tc>
          <w:tcPr>
            <w:tcW w:w="4284" w:type="dxa"/>
            <w:vAlign w:val="center"/>
          </w:tcPr>
          <w:p w:rsidR="00E3298A" w:rsidRDefault="00E3298A"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noProof/>
              </w:rPr>
              <w:t xml:space="preserve"> </w:t>
            </w:r>
            <w:r>
              <w:rPr>
                <w:noProof/>
              </w:rPr>
              <w:br/>
            </w:r>
            <w:r w:rsidRPr="00EA34C0">
              <w:rPr>
                <w:noProof/>
              </w:rPr>
              <w:drawing>
                <wp:inline distT="0" distB="0" distL="0" distR="0" wp14:anchorId="752AA3EA" wp14:editId="7FDF3134">
                  <wp:extent cx="1116000" cy="1161863"/>
                  <wp:effectExtent l="0" t="0" r="1905" b="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6000" cy="1161863"/>
                          </a:xfrm>
                          <a:prstGeom prst="rect">
                            <a:avLst/>
                          </a:prstGeom>
                        </pic:spPr>
                      </pic:pic>
                    </a:graphicData>
                  </a:graphic>
                </wp:inline>
              </w:drawing>
            </w:r>
            <w:r w:rsidR="00703B9D">
              <w:rPr>
                <w:noProof/>
              </w:rPr>
              <w:t xml:space="preserve">    </w:t>
            </w:r>
            <w:r w:rsidRPr="00EA34C0">
              <w:rPr>
                <w:noProof/>
              </w:rPr>
              <w:drawing>
                <wp:inline distT="0" distB="0" distL="0" distR="0" wp14:anchorId="306F98FE" wp14:editId="444D20EA">
                  <wp:extent cx="1116000" cy="1161863"/>
                  <wp:effectExtent l="0" t="0" r="1905" b="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16000" cy="1161863"/>
                          </a:xfrm>
                          <a:prstGeom prst="rect">
                            <a:avLst/>
                          </a:prstGeom>
                        </pic:spPr>
                      </pic:pic>
                    </a:graphicData>
                  </a:graphic>
                </wp:inline>
              </w:drawing>
            </w:r>
            <w:r>
              <w:rPr>
                <w:noProof/>
              </w:rPr>
              <w:br/>
            </w:r>
            <w:r w:rsidRPr="00EA34C0">
              <w:rPr>
                <w:noProof/>
              </w:rPr>
              <w:drawing>
                <wp:inline distT="0" distB="0" distL="0" distR="0" wp14:anchorId="5DF48646" wp14:editId="08D02065">
                  <wp:extent cx="1116000" cy="1161863"/>
                  <wp:effectExtent l="0" t="0" r="1905"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6000" cy="1161863"/>
                          </a:xfrm>
                          <a:prstGeom prst="rect">
                            <a:avLst/>
                          </a:prstGeom>
                        </pic:spPr>
                      </pic:pic>
                    </a:graphicData>
                  </a:graphic>
                </wp:inline>
              </w:drawing>
            </w:r>
            <w:r w:rsidR="00703B9D">
              <w:rPr>
                <w:noProof/>
              </w:rPr>
              <w:t xml:space="preserve">    </w:t>
            </w:r>
            <w:r w:rsidRPr="00EA34C0">
              <w:rPr>
                <w:noProof/>
              </w:rPr>
              <w:drawing>
                <wp:inline distT="0" distB="0" distL="0" distR="0" wp14:anchorId="33778AEC" wp14:editId="0C195D79">
                  <wp:extent cx="1116000" cy="1161863"/>
                  <wp:effectExtent l="0" t="0" r="1905"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16000" cy="1161863"/>
                          </a:xfrm>
                          <a:prstGeom prst="rect">
                            <a:avLst/>
                          </a:prstGeom>
                        </pic:spPr>
                      </pic:pic>
                    </a:graphicData>
                  </a:graphic>
                </wp:inline>
              </w:drawing>
            </w:r>
          </w:p>
        </w:tc>
      </w:tr>
    </w:tbl>
    <w:p w:rsidR="00E3298A" w:rsidRPr="00E21792" w:rsidRDefault="00E3298A" w:rsidP="00E3298A">
      <w:pPr>
        <w:pStyle w:val="Body"/>
        <w:jc w:val="center"/>
        <w:rPr>
          <w:bCs/>
        </w:rPr>
      </w:pPr>
      <w:r>
        <w:rPr>
          <w:bCs/>
        </w:rPr>
        <w:t>Results of quantitative analysis of a 2PPM image of a vesicle. Left: a plot of LD (</w:t>
      </w:r>
      <w:r>
        <w:t>log</w:t>
      </w:r>
      <w:r>
        <w:rPr>
          <w:vertAlign w:val="subscript"/>
        </w:rPr>
        <w:t>2</w:t>
      </w:r>
      <w:r>
        <w:t>(</w:t>
      </w:r>
      <w:proofErr w:type="spellStart"/>
      <w:r w:rsidRPr="007163D4">
        <w:rPr>
          <w:i/>
        </w:rPr>
        <w:t>F</w:t>
      </w:r>
      <w:r w:rsidRPr="007163D4">
        <w:rPr>
          <w:vertAlign w:val="subscript"/>
        </w:rPr>
        <w:t>h</w:t>
      </w:r>
      <w:proofErr w:type="spellEnd"/>
      <w:r>
        <w:t>/</w:t>
      </w:r>
      <w:proofErr w:type="spellStart"/>
      <w:r w:rsidRPr="007163D4">
        <w:rPr>
          <w:i/>
        </w:rPr>
        <w:t>F</w:t>
      </w:r>
      <w:r w:rsidRPr="007163D4">
        <w:rPr>
          <w:vertAlign w:val="subscript"/>
        </w:rPr>
        <w:t>v</w:t>
      </w:r>
      <w:proofErr w:type="spellEnd"/>
      <w:r>
        <w:t xml:space="preserve">)) as a function of membrane orientation (angle </w:t>
      </w:r>
      <w:r>
        <w:sym w:font="Symbol" w:char="F071"/>
      </w:r>
      <w:r>
        <w:t xml:space="preserve">), showing the data, the fit, and the fitting parameters. The plot style can be adjusted in the ‘More’ menu. Two types of fitting are performed and shown: in dark red, a fit with the parameters </w:t>
      </w:r>
      <w:r>
        <w:rPr>
          <w:i/>
          <w:iCs/>
        </w:rPr>
        <w:t>B</w:t>
      </w:r>
      <w:r>
        <w:rPr>
          <w:i/>
          <w:iCs/>
          <w:vertAlign w:val="subscript"/>
        </w:rPr>
        <w:t>2</w:t>
      </w:r>
      <w:r w:rsidRPr="00031F78">
        <w:rPr>
          <w:i/>
          <w:iCs/>
          <w:vertAlign w:val="subscript"/>
        </w:rPr>
        <w:t>P</w:t>
      </w:r>
      <w:r>
        <w:t xml:space="preserve">, </w:t>
      </w:r>
      <w:r>
        <w:rPr>
          <w:i/>
          <w:iCs/>
        </w:rPr>
        <w:t>C</w:t>
      </w:r>
      <w:r>
        <w:rPr>
          <w:i/>
          <w:iCs/>
          <w:vertAlign w:val="subscript"/>
        </w:rPr>
        <w:t>2</w:t>
      </w:r>
      <w:r w:rsidRPr="00031F78">
        <w:rPr>
          <w:i/>
          <w:iCs/>
          <w:vertAlign w:val="subscript"/>
        </w:rPr>
        <w:t>P</w:t>
      </w:r>
      <w:r>
        <w:t xml:space="preserve"> unrestricted; in bright red, a fit with the </w:t>
      </w:r>
      <w:r>
        <w:rPr>
          <w:i/>
          <w:iCs/>
        </w:rPr>
        <w:t>B</w:t>
      </w:r>
      <w:r>
        <w:rPr>
          <w:i/>
          <w:iCs/>
          <w:vertAlign w:val="subscript"/>
        </w:rPr>
        <w:t>2</w:t>
      </w:r>
      <w:r w:rsidRPr="00031F78">
        <w:rPr>
          <w:i/>
          <w:iCs/>
          <w:vertAlign w:val="subscript"/>
        </w:rPr>
        <w:t>P</w:t>
      </w:r>
      <w:r>
        <w:t xml:space="preserve">, </w:t>
      </w:r>
      <w:r>
        <w:rPr>
          <w:i/>
          <w:iCs/>
        </w:rPr>
        <w:t>C</w:t>
      </w:r>
      <w:r>
        <w:rPr>
          <w:i/>
          <w:iCs/>
          <w:vertAlign w:val="subscript"/>
        </w:rPr>
        <w:t>2</w:t>
      </w:r>
      <w:r w:rsidRPr="00031F78">
        <w:rPr>
          <w:i/>
          <w:iCs/>
          <w:vertAlign w:val="subscript"/>
        </w:rPr>
        <w:t>P</w:t>
      </w:r>
      <w:r>
        <w:t xml:space="preserve"> values restricted to those consistent with a Gaussian distribution of fluorophore tilt angles. Right: individual slices of a ‘goodness-of-fit’ image generated by the ‘g’ macro. The meaning is similar to those made for 1PPM data, with the exception of a single combinations of α</w:t>
      </w:r>
      <w:r>
        <w:rPr>
          <w:vertAlign w:val="subscript"/>
        </w:rPr>
        <w:t>0</w:t>
      </w:r>
      <w:r>
        <w:t xml:space="preserve">, </w:t>
      </w:r>
      <w:r>
        <w:rPr>
          <w:rFonts w:ascii="Symbol" w:hAnsi="Symbol"/>
        </w:rPr>
        <w:t></w:t>
      </w:r>
      <w:r>
        <w:t xml:space="preserve"> values (marked by a red overlay) matching the data the best. </w:t>
      </w:r>
    </w:p>
    <w:p w:rsidR="00053593" w:rsidRDefault="00053593"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pPr>
        <w:pStyle w:val="Body"/>
      </w:pPr>
      <w:r>
        <w:lastRenderedPageBreak/>
        <w:t>Apart from displaying (and saving) the fitting data, the macro can also (when chosen by the user in the main dialog) save the images of fluorescence acquired with excitation light polarized horizontally (as a _</w:t>
      </w:r>
      <w:proofErr w:type="spellStart"/>
      <w:r>
        <w:t>HOR.tif</w:t>
      </w:r>
      <w:proofErr w:type="spellEnd"/>
      <w:r>
        <w:t xml:space="preserve"> file) and vertically (_</w:t>
      </w:r>
      <w:proofErr w:type="spellStart"/>
      <w:r>
        <w:t>VER.tif</w:t>
      </w:r>
      <w:proofErr w:type="spellEnd"/>
      <w:r>
        <w:t>), the segmentation and outline direction information (_</w:t>
      </w:r>
      <w:proofErr w:type="spellStart"/>
      <w:r>
        <w:t>BIN.tif</w:t>
      </w:r>
      <w:proofErr w:type="spellEnd"/>
      <w:r>
        <w:t>, _</w:t>
      </w:r>
      <w:proofErr w:type="spellStart"/>
      <w:r>
        <w:t>THT.tif</w:t>
      </w:r>
      <w:proofErr w:type="spellEnd"/>
      <w:r>
        <w:t xml:space="preserve"> files), and the LD data (_FIT.txt, _ALL.txt files). The progress and results of the fitting procedure are also summarized in ImageJ’s Log window.</w:t>
      </w:r>
      <w:r>
        <w:br/>
      </w:r>
    </w:p>
    <w:p w:rsidR="00053593" w:rsidRDefault="00103CBB" w:rsidP="00103CBB">
      <w:pPr>
        <w:pStyle w:val="Body"/>
        <w:jc w:val="center"/>
      </w:pPr>
      <w:r>
        <w:rPr>
          <w:noProof/>
        </w:rPr>
        <w:drawing>
          <wp:inline distT="0" distB="0" distL="0" distR="0" wp14:anchorId="56893B39" wp14:editId="69B1ED2B">
            <wp:extent cx="3312544" cy="1129147"/>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933" name="image34.png"/>
                    <pic:cNvPicPr>
                      <a:picLocks noChangeAspect="1"/>
                    </pic:cNvPicPr>
                  </pic:nvPicPr>
                  <pic:blipFill>
                    <a:blip r:embed="rId28">
                      <a:extLst/>
                    </a:blip>
                    <a:stretch>
                      <a:fillRect/>
                    </a:stretch>
                  </pic:blipFill>
                  <pic:spPr>
                    <a:xfrm>
                      <a:off x="0" y="0"/>
                      <a:ext cx="3312544" cy="1129147"/>
                    </a:xfrm>
                    <a:prstGeom prst="rect">
                      <a:avLst/>
                    </a:prstGeom>
                    <a:ln w="12700" cap="flat">
                      <a:noFill/>
                      <a:miter lim="400000"/>
                    </a:ln>
                    <a:effectLst/>
                  </pic:spPr>
                </pic:pic>
              </a:graphicData>
            </a:graphic>
          </wp:inline>
        </w:drawing>
      </w:r>
      <w:r>
        <w:br/>
        <w:t>Example of a _FIT.txt file</w:t>
      </w:r>
    </w:p>
    <w:p w:rsidR="00103CBB" w:rsidRDefault="00103CBB" w:rsidP="00103CBB">
      <w:pPr>
        <w:pStyle w:val="Body"/>
        <w:jc w:val="center"/>
      </w:pPr>
    </w:p>
    <w:p w:rsidR="00053593" w:rsidRDefault="00103CBB" w:rsidP="00103CBB">
      <w:pPr>
        <w:pStyle w:val="Body"/>
        <w:jc w:val="center"/>
      </w:pPr>
      <w:r>
        <w:rPr>
          <w:noProof/>
        </w:rPr>
        <w:drawing>
          <wp:inline distT="0" distB="0" distL="0" distR="0" wp14:anchorId="28FF1058" wp14:editId="5C22BF5B">
            <wp:extent cx="5740400" cy="1006764"/>
            <wp:effectExtent l="0" t="0" r="0" b="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934" name="image35.png"/>
                    <pic:cNvPicPr>
                      <a:picLocks noChangeAspect="1"/>
                    </pic:cNvPicPr>
                  </pic:nvPicPr>
                  <pic:blipFill>
                    <a:blip r:embed="rId29">
                      <a:extLst/>
                    </a:blip>
                    <a:stretch>
                      <a:fillRect/>
                    </a:stretch>
                  </pic:blipFill>
                  <pic:spPr>
                    <a:xfrm>
                      <a:off x="0" y="0"/>
                      <a:ext cx="5753792" cy="1009113"/>
                    </a:xfrm>
                    <a:prstGeom prst="rect">
                      <a:avLst/>
                    </a:prstGeom>
                    <a:ln w="12700" cap="flat">
                      <a:noFill/>
                      <a:miter lim="400000"/>
                    </a:ln>
                    <a:effectLst/>
                  </pic:spPr>
                </pic:pic>
              </a:graphicData>
            </a:graphic>
          </wp:inline>
        </w:drawing>
      </w:r>
      <w:r>
        <w:t>Example of an _ALL.txt file</w:t>
      </w:r>
      <w:r>
        <w:br/>
      </w:r>
    </w:p>
    <w:p w:rsidR="00103CBB" w:rsidRDefault="00103CBB" w:rsidP="00103CBB">
      <w:pPr>
        <w:jc w:val="center"/>
        <w:rPr>
          <w:rFonts w:ascii="Calibri" w:eastAsia="Calibri" w:hAnsi="Calibri" w:cs="Calibri"/>
          <w:color w:val="000000"/>
          <w:sz w:val="22"/>
          <w:szCs w:val="22"/>
          <w:u w:color="000000"/>
        </w:rPr>
      </w:pPr>
      <w:r>
        <w:rPr>
          <w:noProof/>
        </w:rPr>
        <w:drawing>
          <wp:inline distT="0" distB="0" distL="0" distR="0" wp14:anchorId="0A679D12" wp14:editId="44017070">
            <wp:extent cx="3424687" cy="2501558"/>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932" name="image33.png"/>
                    <pic:cNvPicPr>
                      <a:picLocks noChangeAspect="1"/>
                    </pic:cNvPicPr>
                  </pic:nvPicPr>
                  <pic:blipFill>
                    <a:blip r:embed="rId30">
                      <a:extLst/>
                    </a:blip>
                    <a:stretch>
                      <a:fillRect/>
                    </a:stretch>
                  </pic:blipFill>
                  <pic:spPr>
                    <a:xfrm>
                      <a:off x="0" y="0"/>
                      <a:ext cx="3424687" cy="2501558"/>
                    </a:xfrm>
                    <a:prstGeom prst="rect">
                      <a:avLst/>
                    </a:prstGeom>
                    <a:ln w="12700" cap="flat">
                      <a:noFill/>
                      <a:miter lim="400000"/>
                    </a:ln>
                    <a:effectLst/>
                  </pic:spPr>
                </pic:pic>
              </a:graphicData>
            </a:graphic>
          </wp:inline>
        </w:drawing>
      </w:r>
    </w:p>
    <w:p w:rsidR="00103CBB" w:rsidRDefault="00103CBB" w:rsidP="00103CBB">
      <w:pPr>
        <w:jc w:val="center"/>
        <w:rPr>
          <w:rFonts w:ascii="Calibri" w:eastAsia="Calibri" w:hAnsi="Calibri" w:cs="Calibri"/>
          <w:color w:val="000000"/>
          <w:sz w:val="22"/>
          <w:szCs w:val="22"/>
          <w:u w:color="000000"/>
        </w:rPr>
      </w:pPr>
      <w:r>
        <w:rPr>
          <w:rFonts w:ascii="Calibri" w:eastAsia="Calibri" w:hAnsi="Calibri" w:cs="Calibri"/>
          <w:color w:val="000000"/>
          <w:sz w:val="22"/>
          <w:szCs w:val="22"/>
          <w:u w:color="000000"/>
        </w:rPr>
        <w:t>Example of ImageJ’s Log window, showing the output of the ‘g’ macro.</w:t>
      </w:r>
    </w:p>
    <w:p w:rsidR="00103CBB" w:rsidRDefault="00103CBB" w:rsidP="00A74B21">
      <w:pPr>
        <w:rPr>
          <w:rFonts w:ascii="Calibri" w:eastAsia="Calibri" w:hAnsi="Calibri" w:cs="Calibri"/>
          <w:color w:val="000000"/>
          <w:sz w:val="22"/>
          <w:szCs w:val="22"/>
          <w:u w:color="000000"/>
        </w:rPr>
      </w:pPr>
    </w:p>
    <w:p w:rsidR="00103CBB" w:rsidRDefault="00103CBB" w:rsidP="00A74B21">
      <w:pPr>
        <w:rPr>
          <w:rFonts w:ascii="Calibri" w:eastAsia="Calibri" w:hAnsi="Calibri" w:cs="Calibri"/>
          <w:color w:val="000000"/>
          <w:sz w:val="22"/>
          <w:szCs w:val="22"/>
          <w:u w:color="000000"/>
        </w:rPr>
      </w:pPr>
    </w:p>
    <w:p w:rsidR="00103CBB" w:rsidRDefault="00103CBB" w:rsidP="00A74B21">
      <w:pPr>
        <w:rPr>
          <w:rFonts w:ascii="Calibri" w:eastAsia="Calibri" w:hAnsi="Calibri" w:cs="Calibri"/>
          <w:color w:val="000000"/>
          <w:sz w:val="22"/>
          <w:szCs w:val="22"/>
          <w:u w:color="000000"/>
        </w:rPr>
      </w:pPr>
    </w:p>
    <w:p w:rsidR="004B3DE3" w:rsidRDefault="004B3DE3">
      <w:pPr>
        <w:rPr>
          <w:rFonts w:ascii="Calibri" w:eastAsia="Calibri" w:hAnsi="Calibri" w:cs="Calibri"/>
          <w:b/>
          <w:bCs/>
          <w:color w:val="000000"/>
          <w:sz w:val="22"/>
          <w:szCs w:val="22"/>
          <w:u w:color="000000"/>
        </w:rPr>
      </w:pPr>
      <w:r>
        <w:rPr>
          <w:rFonts w:ascii="Calibri" w:eastAsia="Calibri" w:hAnsi="Calibri" w:cs="Calibri"/>
          <w:b/>
          <w:bCs/>
          <w:color w:val="000000"/>
          <w:sz w:val="22"/>
          <w:szCs w:val="22"/>
          <w:u w:color="000000"/>
        </w:rPr>
        <w:br w:type="page"/>
      </w:r>
    </w:p>
    <w:p w:rsidR="00D35802" w:rsidRDefault="00D35802" w:rsidP="00D35802">
      <w:pPr>
        <w:rPr>
          <w:rFonts w:ascii="Calibri" w:eastAsia="Calibri" w:hAnsi="Calibri" w:cs="Calibri"/>
          <w:b/>
          <w:bCs/>
          <w:color w:val="000000"/>
          <w:sz w:val="22"/>
          <w:szCs w:val="22"/>
          <w:u w:color="000000"/>
        </w:rPr>
      </w:pPr>
      <w:r>
        <w:rPr>
          <w:rFonts w:ascii="Calibri" w:eastAsia="Calibri" w:hAnsi="Calibri" w:cs="Calibri"/>
          <w:b/>
          <w:bCs/>
          <w:color w:val="000000"/>
          <w:sz w:val="22"/>
          <w:szCs w:val="22"/>
          <w:u w:color="000000"/>
        </w:rPr>
        <w:lastRenderedPageBreak/>
        <w:t>Process a polarization image (composite image) [z]</w:t>
      </w:r>
    </w:p>
    <w:p w:rsidR="00D35802" w:rsidRDefault="00D35802" w:rsidP="00D35802">
      <w:pPr>
        <w:rPr>
          <w:rFonts w:ascii="Calibri" w:eastAsia="Calibri" w:hAnsi="Calibri" w:cs="Calibri"/>
          <w:b/>
          <w:bCs/>
          <w:color w:val="000000"/>
          <w:sz w:val="22"/>
          <w:szCs w:val="22"/>
          <w:u w:color="000000"/>
        </w:rPr>
      </w:pPr>
    </w:p>
    <w:p w:rsidR="00D35802" w:rsidRDefault="00D35802" w:rsidP="00D35802">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 xml:space="preserve">Macro [z] functions identically to macro [g], but instead of processing images containing pixels acquired with two perpendicular polarizations it processes stacks of two images, each image acquired with </w:t>
      </w:r>
      <w:r w:rsidR="00A75971">
        <w:rPr>
          <w:rFonts w:ascii="Calibri" w:eastAsia="Calibri" w:hAnsi="Calibri" w:cs="Calibri"/>
          <w:color w:val="000000"/>
          <w:sz w:val="22"/>
          <w:szCs w:val="22"/>
          <w:u w:color="000000"/>
        </w:rPr>
        <w:t xml:space="preserve">a </w:t>
      </w:r>
      <w:r>
        <w:rPr>
          <w:rFonts w:ascii="Calibri" w:eastAsia="Calibri" w:hAnsi="Calibri" w:cs="Calibri"/>
          <w:color w:val="000000"/>
          <w:sz w:val="22"/>
          <w:szCs w:val="22"/>
          <w:u w:color="000000"/>
        </w:rPr>
        <w:t>distinct (</w:t>
      </w:r>
      <w:r w:rsidR="00A75971">
        <w:rPr>
          <w:rFonts w:ascii="Calibri" w:eastAsia="Calibri" w:hAnsi="Calibri" w:cs="Calibri"/>
          <w:color w:val="000000"/>
          <w:sz w:val="22"/>
          <w:szCs w:val="22"/>
          <w:u w:color="000000"/>
        </w:rPr>
        <w:t>horizontal, vertical</w:t>
      </w:r>
      <w:r>
        <w:rPr>
          <w:rFonts w:ascii="Calibri" w:eastAsia="Calibri" w:hAnsi="Calibri" w:cs="Calibri"/>
          <w:color w:val="000000"/>
          <w:sz w:val="22"/>
          <w:szCs w:val="22"/>
          <w:u w:color="000000"/>
        </w:rPr>
        <w:t>) polarization</w:t>
      </w:r>
      <w:r w:rsidR="00A75971">
        <w:rPr>
          <w:rFonts w:ascii="Calibri" w:eastAsia="Calibri" w:hAnsi="Calibri" w:cs="Calibri"/>
          <w:color w:val="000000"/>
          <w:sz w:val="22"/>
          <w:szCs w:val="22"/>
          <w:u w:color="000000"/>
        </w:rPr>
        <w:t>.</w:t>
      </w:r>
    </w:p>
    <w:p w:rsidR="00A75971" w:rsidRDefault="00A75971" w:rsidP="00D35802">
      <w:pPr>
        <w:rPr>
          <w:rFonts w:ascii="Calibri" w:eastAsia="Calibri" w:hAnsi="Calibri" w:cs="Calibri"/>
          <w:color w:val="000000"/>
          <w:sz w:val="22"/>
          <w:szCs w:val="22"/>
          <w:u w:color="000000"/>
        </w:rPr>
      </w:pPr>
    </w:p>
    <w:p w:rsidR="00D35802" w:rsidRDefault="00D35802" w:rsidP="00D35802">
      <w:pPr>
        <w:rPr>
          <w:rFonts w:ascii="Calibri" w:eastAsia="Calibri" w:hAnsi="Calibri" w:cs="Calibri"/>
          <w:color w:val="000000"/>
          <w:sz w:val="22"/>
          <w:szCs w:val="22"/>
          <w:u w:color="000000"/>
        </w:rPr>
      </w:pPr>
    </w:p>
    <w:p w:rsidR="00763D68" w:rsidRDefault="00763D68" w:rsidP="00D35802">
      <w:pPr>
        <w:rPr>
          <w:rFonts w:ascii="Calibri" w:eastAsia="Calibri" w:hAnsi="Calibri" w:cs="Calibri"/>
          <w:b/>
          <w:bCs/>
          <w:color w:val="000000"/>
          <w:sz w:val="22"/>
          <w:szCs w:val="22"/>
          <w:u w:color="000000"/>
        </w:rPr>
      </w:pPr>
      <w:r>
        <w:rPr>
          <w:rFonts w:ascii="Calibri" w:eastAsia="Calibri" w:hAnsi="Calibri" w:cs="Calibri"/>
          <w:b/>
          <w:bCs/>
          <w:color w:val="000000"/>
          <w:sz w:val="22"/>
          <w:szCs w:val="22"/>
          <w:u w:color="000000"/>
        </w:rPr>
        <w:t xml:space="preserve">Process </w:t>
      </w:r>
      <w:r w:rsidR="00D35802">
        <w:rPr>
          <w:rFonts w:ascii="Calibri" w:eastAsia="Calibri" w:hAnsi="Calibri" w:cs="Calibri"/>
          <w:b/>
          <w:bCs/>
          <w:color w:val="000000"/>
          <w:sz w:val="22"/>
          <w:szCs w:val="22"/>
          <w:u w:color="000000"/>
        </w:rPr>
        <w:t>a polarization image (multiple polarizations)</w:t>
      </w:r>
      <w:r>
        <w:rPr>
          <w:rFonts w:ascii="Calibri" w:eastAsia="Calibri" w:hAnsi="Calibri" w:cs="Calibri"/>
          <w:b/>
          <w:bCs/>
          <w:color w:val="000000"/>
          <w:sz w:val="22"/>
          <w:szCs w:val="22"/>
          <w:u w:color="000000"/>
        </w:rPr>
        <w:t xml:space="preserve"> [m]</w:t>
      </w:r>
    </w:p>
    <w:p w:rsidR="00763D68" w:rsidRDefault="00763D68" w:rsidP="00A74B21">
      <w:pPr>
        <w:rPr>
          <w:rFonts w:ascii="Calibri" w:eastAsia="Calibri" w:hAnsi="Calibri" w:cs="Calibri"/>
          <w:b/>
          <w:bCs/>
          <w:color w:val="000000"/>
          <w:sz w:val="22"/>
          <w:szCs w:val="22"/>
          <w:u w:color="000000"/>
        </w:rPr>
      </w:pPr>
    </w:p>
    <w:p w:rsidR="00EC5786" w:rsidRDefault="00EC5786" w:rsidP="00A74B21">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Macro [m] functions similarly to macro [g]</w:t>
      </w:r>
      <w:r w:rsidR="00A75971">
        <w:rPr>
          <w:rFonts w:ascii="Calibri" w:eastAsia="Calibri" w:hAnsi="Calibri" w:cs="Calibri"/>
          <w:color w:val="000000"/>
          <w:sz w:val="22"/>
          <w:szCs w:val="22"/>
          <w:u w:color="000000"/>
        </w:rPr>
        <w:t xml:space="preserve"> and [z]</w:t>
      </w:r>
      <w:r>
        <w:rPr>
          <w:rFonts w:ascii="Calibri" w:eastAsia="Calibri" w:hAnsi="Calibri" w:cs="Calibri"/>
          <w:color w:val="000000"/>
          <w:sz w:val="22"/>
          <w:szCs w:val="22"/>
          <w:u w:color="000000"/>
        </w:rPr>
        <w:t xml:space="preserve">, but </w:t>
      </w:r>
      <w:r w:rsidR="009679A4">
        <w:rPr>
          <w:rFonts w:ascii="Calibri" w:eastAsia="Calibri" w:hAnsi="Calibri" w:cs="Calibri"/>
          <w:color w:val="000000"/>
          <w:sz w:val="22"/>
          <w:szCs w:val="22"/>
          <w:u w:color="000000"/>
        </w:rPr>
        <w:t>instead of processing images containing pixels acquired with two perpendicular polarizations it processes</w:t>
      </w:r>
      <w:r>
        <w:rPr>
          <w:rFonts w:ascii="Calibri" w:eastAsia="Calibri" w:hAnsi="Calibri" w:cs="Calibri"/>
          <w:color w:val="000000"/>
          <w:sz w:val="22"/>
          <w:szCs w:val="22"/>
          <w:u w:color="000000"/>
        </w:rPr>
        <w:t xml:space="preserve"> stacks of at least 4 images acquired with distinct excitation light polarizations. M</w:t>
      </w:r>
      <w:r w:rsidRPr="00EC5786">
        <w:rPr>
          <w:rFonts w:ascii="Calibri" w:eastAsia="Calibri" w:hAnsi="Calibri" w:cs="Calibri"/>
          <w:color w:val="000000"/>
          <w:sz w:val="22"/>
          <w:szCs w:val="22"/>
          <w:u w:color="000000"/>
        </w:rPr>
        <w:t xml:space="preserve">acro </w:t>
      </w:r>
      <w:r>
        <w:rPr>
          <w:rFonts w:ascii="Calibri" w:eastAsia="Calibri" w:hAnsi="Calibri" w:cs="Calibri"/>
          <w:color w:val="000000"/>
          <w:sz w:val="22"/>
          <w:szCs w:val="22"/>
          <w:u w:color="000000"/>
        </w:rPr>
        <w:t xml:space="preserve">[m] </w:t>
      </w:r>
      <w:r w:rsidRPr="00EC5786">
        <w:rPr>
          <w:rFonts w:ascii="Calibri" w:eastAsia="Calibri" w:hAnsi="Calibri" w:cs="Calibri"/>
          <w:color w:val="000000"/>
          <w:sz w:val="22"/>
          <w:szCs w:val="22"/>
          <w:u w:color="000000"/>
        </w:rPr>
        <w:t>allows the user to visualize linear dichroism</w:t>
      </w:r>
      <w:r>
        <w:rPr>
          <w:rFonts w:ascii="Calibri" w:eastAsia="Calibri" w:hAnsi="Calibri" w:cs="Calibri"/>
          <w:color w:val="000000"/>
          <w:sz w:val="22"/>
          <w:szCs w:val="22"/>
          <w:u w:color="000000"/>
        </w:rPr>
        <w:t>, molecular azimuths (</w:t>
      </w:r>
      <w:r w:rsidR="00DD2113">
        <w:rPr>
          <w:rFonts w:ascii="Calibri" w:eastAsia="Calibri" w:hAnsi="Calibri" w:cs="Calibri"/>
          <w:color w:val="000000"/>
          <w:sz w:val="22"/>
          <w:szCs w:val="22"/>
          <w:u w:color="000000"/>
        </w:rPr>
        <w:t xml:space="preserve">= </w:t>
      </w:r>
      <w:r>
        <w:rPr>
          <w:rFonts w:ascii="Calibri" w:eastAsia="Calibri" w:hAnsi="Calibri" w:cs="Calibri"/>
          <w:color w:val="000000"/>
          <w:sz w:val="22"/>
          <w:szCs w:val="22"/>
          <w:u w:color="000000"/>
        </w:rPr>
        <w:t>polarization directions yielding, for a given area, the highest amount of fluorescence)</w:t>
      </w:r>
      <w:r w:rsidRPr="00EC5786">
        <w:rPr>
          <w:rFonts w:ascii="Calibri" w:eastAsia="Calibri" w:hAnsi="Calibri" w:cs="Calibri"/>
          <w:color w:val="000000"/>
          <w:sz w:val="22"/>
          <w:szCs w:val="22"/>
          <w:u w:color="000000"/>
        </w:rPr>
        <w:t xml:space="preserve">, as well as to perform quantitative analysis of linear dichroism. </w:t>
      </w:r>
      <w:r w:rsidR="00B62457">
        <w:rPr>
          <w:rFonts w:ascii="Calibri" w:eastAsia="Calibri" w:hAnsi="Calibri" w:cs="Calibri"/>
          <w:color w:val="000000"/>
          <w:sz w:val="22"/>
          <w:szCs w:val="22"/>
          <w:u w:color="000000"/>
        </w:rPr>
        <w:t>Prior to processing an image stack with the [m] macro, we recommend aligning the individual slices</w:t>
      </w:r>
      <w:r w:rsidR="00464FF8">
        <w:rPr>
          <w:rFonts w:ascii="Calibri" w:eastAsia="Calibri" w:hAnsi="Calibri" w:cs="Calibri"/>
          <w:color w:val="000000"/>
          <w:sz w:val="22"/>
          <w:szCs w:val="22"/>
          <w:u w:color="000000"/>
        </w:rPr>
        <w:t xml:space="preserve"> within the stack (</w:t>
      </w:r>
      <w:r w:rsidR="00B62457">
        <w:rPr>
          <w:rFonts w:ascii="Calibri" w:eastAsia="Calibri" w:hAnsi="Calibri" w:cs="Calibri"/>
          <w:color w:val="000000"/>
          <w:sz w:val="22"/>
          <w:szCs w:val="22"/>
          <w:u w:color="000000"/>
        </w:rPr>
        <w:t>by using the accessory stack alignment macro, or</w:t>
      </w:r>
      <w:r w:rsidR="00464FF8">
        <w:rPr>
          <w:rFonts w:ascii="Calibri" w:eastAsia="Calibri" w:hAnsi="Calibri" w:cs="Calibri"/>
          <w:color w:val="000000"/>
          <w:sz w:val="22"/>
          <w:szCs w:val="22"/>
          <w:u w:color="000000"/>
        </w:rPr>
        <w:t xml:space="preserve"> by some other tool), as well as correcting for bleaching (by using the accessory bleaching correction macro).</w:t>
      </w:r>
    </w:p>
    <w:p w:rsidR="009679A4" w:rsidRDefault="009679A4" w:rsidP="00A74B21">
      <w:pPr>
        <w:rPr>
          <w:rFonts w:ascii="Calibri" w:eastAsia="Calibri" w:hAnsi="Calibri" w:cs="Calibri"/>
          <w:color w:val="000000"/>
          <w:sz w:val="22"/>
          <w:szCs w:val="22"/>
          <w:u w:color="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79A4" w:rsidTr="009679A4">
        <w:tc>
          <w:tcPr>
            <w:tcW w:w="4675" w:type="dxa"/>
          </w:tcPr>
          <w:p w:rsidR="009679A4" w:rsidRDefault="009679A4" w:rsidP="009679A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Calibri" w:hAnsi="Calibri" w:cs="Calibri"/>
                <w:color w:val="000000"/>
                <w:sz w:val="22"/>
                <w:szCs w:val="22"/>
                <w:u w:color="000000"/>
              </w:rPr>
            </w:pPr>
            <w:r w:rsidRPr="00B35E67">
              <w:rPr>
                <w:rFonts w:ascii="Calibri" w:eastAsia="Calibri" w:hAnsi="Calibri" w:cs="Calibri"/>
                <w:noProof/>
                <w:color w:val="000000"/>
                <w:sz w:val="22"/>
                <w:szCs w:val="22"/>
                <w:u w:color="000000"/>
              </w:rPr>
              <w:drawing>
                <wp:inline distT="0" distB="0" distL="0" distR="0" wp14:anchorId="30FCCABC" wp14:editId="6CFA59AC">
                  <wp:extent cx="2091391" cy="2266121"/>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5118" cy="2280995"/>
                          </a:xfrm>
                          <a:prstGeom prst="rect">
                            <a:avLst/>
                          </a:prstGeom>
                        </pic:spPr>
                      </pic:pic>
                    </a:graphicData>
                  </a:graphic>
                </wp:inline>
              </w:drawing>
            </w:r>
          </w:p>
          <w:p w:rsidR="009679A4" w:rsidRDefault="009679A4" w:rsidP="009679A4">
            <w:pPr>
              <w:jc w:val="center"/>
              <w:rPr>
                <w:rFonts w:ascii="Calibri" w:eastAsia="Calibri" w:hAnsi="Calibri" w:cs="Calibri"/>
                <w:color w:val="000000"/>
                <w:sz w:val="22"/>
                <w:szCs w:val="22"/>
                <w:u w:color="000000"/>
              </w:rPr>
            </w:pPr>
            <w:r>
              <w:rPr>
                <w:rFonts w:ascii="Calibri" w:eastAsia="Calibri" w:hAnsi="Calibri" w:cs="Calibri"/>
                <w:color w:val="000000"/>
                <w:sz w:val="22"/>
                <w:szCs w:val="22"/>
                <w:u w:color="000000"/>
              </w:rPr>
              <w:t>A starting image stack, containing images acquired using distinct polarizations of excitation light</w:t>
            </w:r>
          </w:p>
          <w:p w:rsidR="009679A4" w:rsidRDefault="009679A4" w:rsidP="009679A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Calibri" w:hAnsi="Calibri" w:cs="Calibri"/>
                <w:color w:val="000000"/>
                <w:sz w:val="22"/>
                <w:szCs w:val="22"/>
                <w:u w:color="000000"/>
              </w:rPr>
            </w:pPr>
          </w:p>
        </w:tc>
        <w:tc>
          <w:tcPr>
            <w:tcW w:w="4675" w:type="dxa"/>
          </w:tcPr>
          <w:p w:rsidR="009679A4" w:rsidRDefault="009679A4" w:rsidP="009679A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Calibri" w:hAnsi="Calibri" w:cs="Calibri"/>
                <w:color w:val="000000"/>
                <w:sz w:val="22"/>
                <w:szCs w:val="22"/>
                <w:u w:color="000000"/>
              </w:rPr>
            </w:pPr>
            <w:r w:rsidRPr="009679A4">
              <w:rPr>
                <w:rFonts w:ascii="Calibri" w:eastAsia="Calibri" w:hAnsi="Calibri" w:cs="Calibri"/>
                <w:noProof/>
                <w:color w:val="000000"/>
                <w:sz w:val="22"/>
                <w:szCs w:val="22"/>
                <w:u w:color="000000"/>
              </w:rPr>
              <w:drawing>
                <wp:inline distT="0" distB="0" distL="0" distR="0" wp14:anchorId="4D9A4B9C" wp14:editId="1851F18C">
                  <wp:extent cx="2153627" cy="2265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4081" cy="2297718"/>
                          </a:xfrm>
                          <a:prstGeom prst="rect">
                            <a:avLst/>
                          </a:prstGeom>
                        </pic:spPr>
                      </pic:pic>
                    </a:graphicData>
                  </a:graphic>
                </wp:inline>
              </w:drawing>
            </w:r>
          </w:p>
          <w:p w:rsidR="009679A4" w:rsidRDefault="009679A4" w:rsidP="009679A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Calibri" w:hAnsi="Calibri" w:cs="Calibri"/>
                <w:color w:val="000000"/>
                <w:sz w:val="22"/>
                <w:szCs w:val="22"/>
                <w:u w:color="000000"/>
              </w:rPr>
            </w:pPr>
            <w:r>
              <w:rPr>
                <w:rFonts w:ascii="Calibri" w:eastAsia="Calibri" w:hAnsi="Calibri" w:cs="Calibri"/>
                <w:color w:val="000000"/>
                <w:sz w:val="22"/>
                <w:szCs w:val="22"/>
                <w:u w:color="000000"/>
              </w:rPr>
              <w:t>A final image, showing the extent of linear dichroism (by the shade of magenta coloring) and the directions of polarizations that elicit the maximum fluorescence intensity (molecular azimuths) by white lines</w:t>
            </w:r>
          </w:p>
        </w:tc>
      </w:tr>
    </w:tbl>
    <w:p w:rsidR="00EC5786" w:rsidRDefault="00EC5786" w:rsidP="00A74B21">
      <w:pPr>
        <w:rPr>
          <w:rFonts w:ascii="Calibri" w:eastAsia="Calibri" w:hAnsi="Calibri" w:cs="Calibri"/>
          <w:color w:val="000000"/>
          <w:sz w:val="22"/>
          <w:szCs w:val="22"/>
          <w:u w:color="000000"/>
        </w:rPr>
      </w:pPr>
    </w:p>
    <w:p w:rsidR="00EC5786" w:rsidRDefault="00EC5786" w:rsidP="00A74B21">
      <w:pPr>
        <w:rPr>
          <w:rFonts w:ascii="Calibri" w:eastAsia="Calibri" w:hAnsi="Calibri" w:cs="Calibri"/>
          <w:color w:val="000000"/>
          <w:sz w:val="22"/>
          <w:szCs w:val="22"/>
          <w:u w:color="000000"/>
        </w:rPr>
      </w:pPr>
    </w:p>
    <w:p w:rsidR="00763D68" w:rsidRDefault="00EC5786" w:rsidP="00A74B21">
      <w:pPr>
        <w:rPr>
          <w:rFonts w:ascii="Calibri" w:eastAsia="Calibri" w:hAnsi="Calibri" w:cs="Calibri"/>
          <w:color w:val="000000"/>
          <w:sz w:val="22"/>
          <w:szCs w:val="22"/>
          <w:u w:color="000000"/>
        </w:rPr>
      </w:pPr>
      <w:r w:rsidRPr="00EC5786">
        <w:rPr>
          <w:rFonts w:ascii="Calibri" w:eastAsia="Calibri" w:hAnsi="Calibri" w:cs="Calibri"/>
          <w:color w:val="000000"/>
          <w:sz w:val="22"/>
          <w:szCs w:val="22"/>
          <w:u w:color="000000"/>
        </w:rPr>
        <w:t xml:space="preserve">During its execution, the </w:t>
      </w:r>
      <w:r w:rsidR="00464FF8">
        <w:rPr>
          <w:rFonts w:ascii="Calibri" w:eastAsia="Calibri" w:hAnsi="Calibri" w:cs="Calibri"/>
          <w:color w:val="000000"/>
          <w:sz w:val="22"/>
          <w:szCs w:val="22"/>
          <w:u w:color="000000"/>
        </w:rPr>
        <w:t xml:space="preserve">[m] </w:t>
      </w:r>
      <w:r w:rsidRPr="00EC5786">
        <w:rPr>
          <w:rFonts w:ascii="Calibri" w:eastAsia="Calibri" w:hAnsi="Calibri" w:cs="Calibri"/>
          <w:color w:val="000000"/>
          <w:sz w:val="22"/>
          <w:szCs w:val="22"/>
          <w:u w:color="000000"/>
        </w:rPr>
        <w:t>macro requests</w:t>
      </w:r>
      <w:r w:rsidR="00464FF8">
        <w:rPr>
          <w:rFonts w:ascii="Calibri" w:eastAsia="Calibri" w:hAnsi="Calibri" w:cs="Calibri"/>
          <w:color w:val="000000"/>
          <w:sz w:val="22"/>
          <w:szCs w:val="22"/>
          <w:u w:color="000000"/>
        </w:rPr>
        <w:t>, through its main dialogue,</w:t>
      </w:r>
      <w:r w:rsidRPr="00EC5786">
        <w:rPr>
          <w:rFonts w:ascii="Calibri" w:eastAsia="Calibri" w:hAnsi="Calibri" w:cs="Calibri"/>
          <w:color w:val="000000"/>
          <w:sz w:val="22"/>
          <w:szCs w:val="22"/>
          <w:u w:color="000000"/>
        </w:rPr>
        <w:t xml:space="preserve"> values of</w:t>
      </w:r>
      <w:r w:rsidR="00464FF8">
        <w:rPr>
          <w:rFonts w:ascii="Calibri" w:eastAsia="Calibri" w:hAnsi="Calibri" w:cs="Calibri"/>
          <w:color w:val="000000"/>
          <w:sz w:val="22"/>
          <w:szCs w:val="22"/>
          <w:u w:color="000000"/>
        </w:rPr>
        <w:t xml:space="preserve"> various processing parameters. The dialogue shows</w:t>
      </w:r>
      <w:r w:rsidRPr="00EC5786">
        <w:rPr>
          <w:rFonts w:ascii="Calibri" w:eastAsia="Calibri" w:hAnsi="Calibri" w:cs="Calibri"/>
          <w:color w:val="000000"/>
          <w:sz w:val="22"/>
          <w:szCs w:val="22"/>
          <w:u w:color="000000"/>
        </w:rPr>
        <w:t xml:space="preserve"> values</w:t>
      </w:r>
      <w:r w:rsidR="00464FF8">
        <w:rPr>
          <w:rFonts w:ascii="Calibri" w:eastAsia="Calibri" w:hAnsi="Calibri" w:cs="Calibri"/>
          <w:color w:val="000000"/>
          <w:sz w:val="22"/>
          <w:szCs w:val="22"/>
          <w:u w:color="000000"/>
        </w:rPr>
        <w:t xml:space="preserve"> predetermined from</w:t>
      </w:r>
      <w:r w:rsidRPr="00EC5786">
        <w:rPr>
          <w:rFonts w:ascii="Calibri" w:eastAsia="Calibri" w:hAnsi="Calibri" w:cs="Calibri"/>
          <w:color w:val="000000"/>
          <w:sz w:val="22"/>
          <w:szCs w:val="22"/>
          <w:u w:color="000000"/>
        </w:rPr>
        <w:t xml:space="preserve"> </w:t>
      </w:r>
      <w:r w:rsidR="00464FF8">
        <w:rPr>
          <w:rFonts w:ascii="Calibri" w:eastAsia="Calibri" w:hAnsi="Calibri" w:cs="Calibri"/>
          <w:color w:val="000000"/>
          <w:sz w:val="22"/>
          <w:szCs w:val="22"/>
          <w:u w:color="000000"/>
        </w:rPr>
        <w:t xml:space="preserve">previous user input, as well as from </w:t>
      </w:r>
      <w:r w:rsidRPr="00EC5786">
        <w:rPr>
          <w:rFonts w:ascii="Calibri" w:eastAsia="Calibri" w:hAnsi="Calibri" w:cs="Calibri"/>
          <w:color w:val="000000"/>
          <w:sz w:val="22"/>
          <w:szCs w:val="22"/>
          <w:u w:color="000000"/>
        </w:rPr>
        <w:t xml:space="preserve">analysis of the image being processed.  Some of the processing parameters have to do with the hardware of the imaging setup, others with user preferences. The macro then uses the provided processing parameters to generate an image that shows both </w:t>
      </w:r>
      <w:r w:rsidR="00601CCB">
        <w:rPr>
          <w:rFonts w:ascii="Calibri" w:eastAsia="Calibri" w:hAnsi="Calibri" w:cs="Calibri"/>
          <w:color w:val="000000"/>
          <w:sz w:val="22"/>
          <w:szCs w:val="22"/>
          <w:u w:color="000000"/>
        </w:rPr>
        <w:t xml:space="preserve">the </w:t>
      </w:r>
      <w:r w:rsidRPr="00EC5786">
        <w:rPr>
          <w:rFonts w:ascii="Calibri" w:eastAsia="Calibri" w:hAnsi="Calibri" w:cs="Calibri"/>
          <w:color w:val="000000"/>
          <w:sz w:val="22"/>
          <w:szCs w:val="22"/>
          <w:u w:color="000000"/>
        </w:rPr>
        <w:t xml:space="preserve">overall fluorescence intensity (encoded as image brightness) and linear dichroism (= differences between </w:t>
      </w:r>
      <w:proofErr w:type="spellStart"/>
      <w:r w:rsidRPr="00EC5786">
        <w:rPr>
          <w:rFonts w:ascii="Calibri" w:eastAsia="Calibri" w:hAnsi="Calibri" w:cs="Calibri"/>
          <w:color w:val="000000"/>
          <w:sz w:val="22"/>
          <w:szCs w:val="22"/>
          <w:u w:color="000000"/>
        </w:rPr>
        <w:t>Fh</w:t>
      </w:r>
      <w:proofErr w:type="spellEnd"/>
      <w:r w:rsidRPr="00EC5786">
        <w:rPr>
          <w:rFonts w:ascii="Calibri" w:eastAsia="Calibri" w:hAnsi="Calibri" w:cs="Calibri"/>
          <w:color w:val="000000"/>
          <w:sz w:val="22"/>
          <w:szCs w:val="22"/>
          <w:u w:color="000000"/>
        </w:rPr>
        <w:t xml:space="preserve"> and </w:t>
      </w:r>
      <w:proofErr w:type="spellStart"/>
      <w:proofErr w:type="gramStart"/>
      <w:r w:rsidRPr="00EC5786">
        <w:rPr>
          <w:rFonts w:ascii="Calibri" w:eastAsia="Calibri" w:hAnsi="Calibri" w:cs="Calibri"/>
          <w:color w:val="000000"/>
          <w:sz w:val="22"/>
          <w:szCs w:val="22"/>
          <w:u w:color="000000"/>
        </w:rPr>
        <w:t>Fv</w:t>
      </w:r>
      <w:proofErr w:type="spellEnd"/>
      <w:r w:rsidRPr="00EC5786">
        <w:rPr>
          <w:rFonts w:ascii="Calibri" w:eastAsia="Calibri" w:hAnsi="Calibri" w:cs="Calibri"/>
          <w:color w:val="000000"/>
          <w:sz w:val="22"/>
          <w:szCs w:val="22"/>
          <w:u w:color="000000"/>
        </w:rPr>
        <w:t>)(</w:t>
      </w:r>
      <w:proofErr w:type="gramEnd"/>
      <w:r w:rsidRPr="00EC5786">
        <w:rPr>
          <w:rFonts w:ascii="Calibri" w:eastAsia="Calibri" w:hAnsi="Calibri" w:cs="Calibri"/>
          <w:color w:val="000000"/>
          <w:sz w:val="22"/>
          <w:szCs w:val="22"/>
          <w:u w:color="000000"/>
        </w:rPr>
        <w:t xml:space="preserve">encoded as </w:t>
      </w:r>
      <w:r w:rsidR="00601CCB">
        <w:rPr>
          <w:rFonts w:ascii="Calibri" w:eastAsia="Calibri" w:hAnsi="Calibri" w:cs="Calibri"/>
          <w:color w:val="000000"/>
          <w:sz w:val="22"/>
          <w:szCs w:val="22"/>
          <w:u w:color="000000"/>
        </w:rPr>
        <w:t>color saturation</w:t>
      </w:r>
      <w:r w:rsidRPr="00EC5786">
        <w:rPr>
          <w:rFonts w:ascii="Calibri" w:eastAsia="Calibri" w:hAnsi="Calibri" w:cs="Calibri"/>
          <w:color w:val="000000"/>
          <w:sz w:val="22"/>
          <w:szCs w:val="22"/>
          <w:u w:color="000000"/>
        </w:rPr>
        <w:t xml:space="preserve">). After displaying the initial processed image, the macro keeps offering the user to modify the processing parameters and displaying the corresponding image, until the user approves the parameter values without any modification. </w:t>
      </w:r>
      <w:r w:rsidR="00763D68" w:rsidRPr="00113B96">
        <w:rPr>
          <w:rFonts w:ascii="Calibri" w:eastAsia="Calibri" w:hAnsi="Calibri" w:cs="Calibri"/>
          <w:color w:val="000000"/>
          <w:sz w:val="22"/>
          <w:szCs w:val="22"/>
          <w:u w:color="000000"/>
        </w:rPr>
        <w:t xml:space="preserve"> </w:t>
      </w:r>
    </w:p>
    <w:p w:rsidR="00601CCB" w:rsidRDefault="00601CCB" w:rsidP="00A74B21">
      <w:pPr>
        <w:rPr>
          <w:rFonts w:ascii="Calibri" w:eastAsia="Calibri" w:hAnsi="Calibri" w:cs="Calibri"/>
          <w:color w:val="000000"/>
          <w:sz w:val="22"/>
          <w:szCs w:val="22"/>
          <w:u w:color="000000"/>
        </w:rPr>
      </w:pPr>
    </w:p>
    <w:p w:rsidR="00AC383E" w:rsidRDefault="00CD75B7">
      <w:pPr>
        <w:rPr>
          <w:rFonts w:ascii="Calibri" w:eastAsia="Calibri" w:hAnsi="Calibri" w:cs="Calibri"/>
          <w:b/>
          <w:bCs/>
          <w:color w:val="000000"/>
          <w:sz w:val="22"/>
          <w:szCs w:val="22"/>
          <w:u w:color="000000"/>
        </w:rPr>
      </w:pPr>
      <w:r w:rsidRPr="001D5008">
        <w:rPr>
          <w:rFonts w:ascii="Calibri" w:eastAsia="Calibri" w:hAnsi="Calibri" w:cs="Calibri"/>
          <w:b/>
          <w:bCs/>
          <w:color w:val="000000"/>
          <w:sz w:val="22"/>
          <w:szCs w:val="22"/>
          <w:u w:color="000000"/>
        </w:rPr>
        <w:drawing>
          <wp:anchor distT="0" distB="0" distL="114300" distR="114300" simplePos="0" relativeHeight="251807744" behindDoc="0" locked="0" layoutInCell="1" allowOverlap="1" wp14:anchorId="1AB05EC3">
            <wp:simplePos x="0" y="0"/>
            <wp:positionH relativeFrom="column">
              <wp:posOffset>0</wp:posOffset>
            </wp:positionH>
            <wp:positionV relativeFrom="paragraph">
              <wp:posOffset>170815</wp:posOffset>
            </wp:positionV>
            <wp:extent cx="3399155" cy="6400800"/>
            <wp:effectExtent l="0" t="0" r="444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9155" cy="6400800"/>
                    </a:xfrm>
                    <a:prstGeom prst="rect">
                      <a:avLst/>
                    </a:prstGeom>
                  </pic:spPr>
                </pic:pic>
              </a:graphicData>
            </a:graphic>
            <wp14:sizeRelH relativeFrom="page">
              <wp14:pctWidth>0</wp14:pctWidth>
            </wp14:sizeRelH>
            <wp14:sizeRelV relativeFrom="page">
              <wp14:pctHeight>0</wp14:pctHeight>
            </wp14:sizeRelV>
          </wp:anchor>
        </w:drawing>
      </w:r>
    </w:p>
    <w:p w:rsidR="00AC383E" w:rsidRDefault="00AC383E" w:rsidP="00AC383E">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Calibri" w:hAnsi="Calibri" w:cs="Calibri"/>
          <w:bCs/>
          <w:color w:val="000000"/>
          <w:sz w:val="22"/>
          <w:szCs w:val="22"/>
          <w:u w:color="000000"/>
        </w:rPr>
      </w:pPr>
      <w:r w:rsidRPr="00601CCB">
        <w:rPr>
          <w:rFonts w:ascii="Calibri" w:eastAsia="Calibri" w:hAnsi="Calibri" w:cs="Calibri"/>
          <w:b/>
          <w:bCs/>
          <w:color w:val="000000"/>
          <w:sz w:val="22"/>
          <w:szCs w:val="22"/>
          <w:u w:color="000000"/>
        </w:rPr>
        <w:t>Shown as black</w:t>
      </w:r>
      <w:r>
        <w:rPr>
          <w:rFonts w:ascii="Calibri" w:eastAsia="Calibri" w:hAnsi="Calibri" w:cs="Calibri"/>
          <w:color w:val="000000"/>
          <w:sz w:val="22"/>
          <w:szCs w:val="22"/>
          <w:u w:color="000000"/>
        </w:rPr>
        <w:t xml:space="preserve"> – value </w:t>
      </w:r>
      <w:r w:rsidRPr="00601CCB">
        <w:rPr>
          <w:rFonts w:ascii="Calibri" w:eastAsia="Calibri" w:hAnsi="Calibri" w:cs="Calibri"/>
          <w:color w:val="000000"/>
          <w:sz w:val="22"/>
          <w:szCs w:val="22"/>
          <w:u w:color="000000"/>
        </w:rPr>
        <w:t>used for background subtraction</w:t>
      </w:r>
      <w:r w:rsidRPr="00601CCB">
        <w:rPr>
          <w:rFonts w:ascii="Calibri" w:eastAsia="Calibri" w:hAnsi="Calibri" w:cs="Calibri"/>
          <w:color w:val="000000"/>
          <w:sz w:val="22"/>
          <w:szCs w:val="22"/>
          <w:u w:color="000000"/>
          <w:lang w:val="fr-FR"/>
        </w:rPr>
        <w:t>. Th</w:t>
      </w:r>
      <w:r>
        <w:rPr>
          <w:rFonts w:ascii="Calibri" w:eastAsia="Calibri" w:hAnsi="Calibri" w:cs="Calibri"/>
          <w:color w:val="000000"/>
          <w:sz w:val="22"/>
          <w:szCs w:val="22"/>
          <w:u w:color="000000"/>
          <w:lang w:val="fr-FR"/>
        </w:rPr>
        <w:t xml:space="preserve">e default value </w:t>
      </w:r>
      <w:proofErr w:type="spellStart"/>
      <w:r>
        <w:rPr>
          <w:rFonts w:ascii="Calibri" w:eastAsia="Calibri" w:hAnsi="Calibri" w:cs="Calibri"/>
          <w:color w:val="000000"/>
          <w:sz w:val="22"/>
          <w:szCs w:val="22"/>
          <w:u w:color="000000"/>
          <w:lang w:val="fr-FR"/>
        </w:rPr>
        <w:t>is</w:t>
      </w:r>
      <w:proofErr w:type="spellEnd"/>
      <w:r w:rsidRPr="00601CCB">
        <w:rPr>
          <w:rFonts w:ascii="Calibri" w:eastAsia="Calibri" w:hAnsi="Calibri" w:cs="Calibri"/>
          <w:color w:val="000000"/>
          <w:sz w:val="22"/>
          <w:szCs w:val="22"/>
          <w:u w:color="000000"/>
          <w:lang w:val="fr-FR"/>
        </w:rPr>
        <w:t xml:space="preserve"> </w:t>
      </w:r>
      <w:proofErr w:type="spellStart"/>
      <w:r w:rsidRPr="00601CCB">
        <w:rPr>
          <w:rFonts w:ascii="Calibri" w:eastAsia="Calibri" w:hAnsi="Calibri" w:cs="Calibri"/>
          <w:color w:val="000000"/>
          <w:sz w:val="22"/>
          <w:szCs w:val="22"/>
          <w:u w:color="000000"/>
          <w:lang w:val="fr-FR"/>
        </w:rPr>
        <w:t>calculated</w:t>
      </w:r>
      <w:proofErr w:type="spellEnd"/>
      <w:r w:rsidRPr="00601CCB">
        <w:rPr>
          <w:rFonts w:ascii="Calibri" w:eastAsia="Calibri" w:hAnsi="Calibri" w:cs="Calibri"/>
          <w:color w:val="000000"/>
          <w:sz w:val="22"/>
          <w:szCs w:val="22"/>
          <w:u w:color="000000"/>
          <w:lang w:val="fr-FR"/>
        </w:rPr>
        <w:t xml:space="preserve"> by the macro by </w:t>
      </w:r>
      <w:proofErr w:type="spellStart"/>
      <w:r w:rsidRPr="00601CCB">
        <w:rPr>
          <w:rFonts w:ascii="Calibri" w:eastAsia="Calibri" w:hAnsi="Calibri" w:cs="Calibri"/>
          <w:color w:val="000000"/>
          <w:sz w:val="22"/>
          <w:szCs w:val="22"/>
          <w:u w:color="000000"/>
          <w:lang w:val="fr-FR"/>
        </w:rPr>
        <w:t>finding</w:t>
      </w:r>
      <w:proofErr w:type="spellEnd"/>
      <w:r w:rsidRPr="00601CCB">
        <w:rPr>
          <w:rFonts w:ascii="Calibri" w:eastAsia="Calibri" w:hAnsi="Calibri" w:cs="Calibri"/>
          <w:color w:val="000000"/>
          <w:sz w:val="22"/>
          <w:szCs w:val="22"/>
          <w:u w:color="000000"/>
          <w:lang w:val="fr-FR"/>
        </w:rPr>
        <w:t xml:space="preserve"> the </w:t>
      </w:r>
      <w:proofErr w:type="spellStart"/>
      <w:r w:rsidRPr="00601CCB">
        <w:rPr>
          <w:rFonts w:ascii="Calibri" w:eastAsia="Calibri" w:hAnsi="Calibri" w:cs="Calibri"/>
          <w:color w:val="000000"/>
          <w:sz w:val="22"/>
          <w:szCs w:val="22"/>
          <w:u w:color="000000"/>
          <w:lang w:val="fr-FR"/>
        </w:rPr>
        <w:t>darkest</w:t>
      </w:r>
      <w:proofErr w:type="spellEnd"/>
      <w:r w:rsidRPr="00601CCB">
        <w:rPr>
          <w:rFonts w:ascii="Calibri" w:eastAsia="Calibri" w:hAnsi="Calibri" w:cs="Calibri"/>
          <w:color w:val="000000"/>
          <w:sz w:val="22"/>
          <w:szCs w:val="22"/>
          <w:u w:color="000000"/>
          <w:lang w:val="fr-FR"/>
        </w:rPr>
        <w:t xml:space="preserve"> rectangle of 10% </w:t>
      </w:r>
      <w:proofErr w:type="spellStart"/>
      <w:r w:rsidRPr="00601CCB">
        <w:rPr>
          <w:rFonts w:ascii="Calibri" w:eastAsia="Calibri" w:hAnsi="Calibri" w:cs="Calibri"/>
          <w:color w:val="000000"/>
          <w:sz w:val="22"/>
          <w:szCs w:val="22"/>
          <w:u w:color="000000"/>
          <w:lang w:val="fr-FR"/>
        </w:rPr>
        <w:t>width</w:t>
      </w:r>
      <w:proofErr w:type="spellEnd"/>
      <w:r w:rsidRPr="00601CCB">
        <w:rPr>
          <w:rFonts w:ascii="Calibri" w:eastAsia="Calibri" w:hAnsi="Calibri" w:cs="Calibri"/>
          <w:color w:val="000000"/>
          <w:sz w:val="22"/>
          <w:szCs w:val="22"/>
          <w:u w:color="000000"/>
          <w:lang w:val="fr-FR"/>
        </w:rPr>
        <w:t xml:space="preserve"> x 10% </w:t>
      </w:r>
      <w:proofErr w:type="spellStart"/>
      <w:r w:rsidRPr="00601CCB">
        <w:rPr>
          <w:rFonts w:ascii="Calibri" w:eastAsia="Calibri" w:hAnsi="Calibri" w:cs="Calibri"/>
          <w:color w:val="000000"/>
          <w:sz w:val="22"/>
          <w:szCs w:val="22"/>
          <w:u w:color="000000"/>
          <w:lang w:val="fr-FR"/>
        </w:rPr>
        <w:t>height</w:t>
      </w:r>
      <w:proofErr w:type="spellEnd"/>
      <w:r w:rsidRPr="00601CCB">
        <w:rPr>
          <w:rFonts w:ascii="Calibri" w:eastAsia="Calibri" w:hAnsi="Calibri" w:cs="Calibri"/>
          <w:color w:val="000000"/>
          <w:sz w:val="22"/>
          <w:szCs w:val="22"/>
          <w:u w:color="000000"/>
          <w:lang w:val="fr-FR"/>
        </w:rPr>
        <w:t xml:space="preserve"> of the image </w:t>
      </w:r>
      <w:r w:rsidRPr="00601CCB">
        <w:rPr>
          <w:rFonts w:ascii="Calibri" w:eastAsia="Calibri" w:hAnsi="Calibri" w:cs="Calibri"/>
          <w:b/>
          <w:bCs/>
          <w:color w:val="000000"/>
          <w:sz w:val="22"/>
          <w:szCs w:val="22"/>
          <w:u w:color="000000"/>
        </w:rPr>
        <w:t xml:space="preserve"> </w:t>
      </w:r>
      <w:r>
        <w:rPr>
          <w:rFonts w:ascii="Calibri" w:eastAsia="Calibri" w:hAnsi="Calibri" w:cs="Calibri"/>
          <w:b/>
          <w:bCs/>
          <w:color w:val="000000"/>
          <w:sz w:val="22"/>
          <w:szCs w:val="22"/>
          <w:u w:color="000000"/>
        </w:rPr>
        <w:br/>
      </w:r>
      <w:r>
        <w:rPr>
          <w:rFonts w:ascii="Calibri" w:eastAsia="Calibri" w:hAnsi="Calibri" w:cs="Calibri"/>
          <w:b/>
          <w:bCs/>
          <w:color w:val="000000"/>
          <w:sz w:val="22"/>
          <w:szCs w:val="22"/>
          <w:u w:color="000000"/>
        </w:rPr>
        <w:br/>
      </w:r>
      <w:r w:rsidRPr="00601CCB">
        <w:rPr>
          <w:rFonts w:ascii="Calibri" w:eastAsia="Calibri" w:hAnsi="Calibri" w:cs="Calibri"/>
          <w:b/>
          <w:bCs/>
          <w:color w:val="000000"/>
          <w:sz w:val="22"/>
          <w:szCs w:val="22"/>
          <w:u w:color="000000"/>
        </w:rPr>
        <w:t xml:space="preserve">Shown as </w:t>
      </w:r>
      <w:r w:rsidR="001D5008">
        <w:rPr>
          <w:rFonts w:ascii="Calibri" w:eastAsia="Calibri" w:hAnsi="Calibri" w:cs="Calibri"/>
          <w:b/>
          <w:bCs/>
          <w:color w:val="000000"/>
          <w:sz w:val="22"/>
          <w:szCs w:val="22"/>
          <w:u w:color="000000"/>
        </w:rPr>
        <w:t>100% bright</w:t>
      </w:r>
      <w:r w:rsidRPr="00601CCB">
        <w:rPr>
          <w:rFonts w:ascii="Calibri" w:eastAsia="Calibri" w:hAnsi="Calibri" w:cs="Calibri"/>
          <w:b/>
          <w:bCs/>
          <w:color w:val="000000"/>
          <w:sz w:val="22"/>
          <w:szCs w:val="22"/>
          <w:u w:color="000000"/>
        </w:rPr>
        <w:t xml:space="preserve"> </w:t>
      </w:r>
      <w:r w:rsidRPr="00601CCB">
        <w:rPr>
          <w:rFonts w:ascii="Calibri" w:eastAsia="Calibri" w:hAnsi="Calibri" w:cs="Calibri"/>
          <w:bCs/>
          <w:color w:val="000000"/>
          <w:sz w:val="22"/>
          <w:szCs w:val="22"/>
          <w:u w:color="000000"/>
        </w:rPr>
        <w:t>– defines what fluorescence intensity will be displayed as fully bright (within the chosen color scheme</w:t>
      </w:r>
      <w:proofErr w:type="gramStart"/>
      <w:r w:rsidRPr="00601CCB">
        <w:rPr>
          <w:rFonts w:ascii="Calibri" w:eastAsia="Calibri" w:hAnsi="Calibri" w:cs="Calibri"/>
          <w:bCs/>
          <w:color w:val="000000"/>
          <w:sz w:val="22"/>
          <w:szCs w:val="22"/>
          <w:u w:color="000000"/>
        </w:rPr>
        <w:t>);</w:t>
      </w:r>
      <w:proofErr w:type="gramEnd"/>
      <w:r w:rsidRPr="00601CCB">
        <w:rPr>
          <w:rFonts w:ascii="Calibri" w:eastAsia="Calibri" w:hAnsi="Calibri" w:cs="Calibri"/>
          <w:bCs/>
          <w:color w:val="000000"/>
          <w:sz w:val="22"/>
          <w:szCs w:val="22"/>
          <w:u w:color="000000"/>
        </w:rPr>
        <w:t xml:space="preserve"> brightness adjustment</w:t>
      </w:r>
    </w:p>
    <w:p w:rsidR="00AC383E" w:rsidRDefault="00AC383E" w:rsidP="00AC383E">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Calibri" w:hAnsi="Calibri" w:cs="Calibri"/>
          <w:bCs/>
          <w:color w:val="000000"/>
          <w:sz w:val="22"/>
          <w:szCs w:val="22"/>
          <w:u w:color="000000"/>
        </w:rPr>
      </w:pPr>
    </w:p>
    <w:p w:rsidR="001A3CA2" w:rsidRDefault="00AC383E" w:rsidP="00AC383E">
      <w:pPr>
        <w:rPr>
          <w:rFonts w:ascii="Calibri" w:eastAsia="Calibri" w:hAnsi="Calibri" w:cs="Calibri"/>
          <w:b/>
          <w:bCs/>
          <w:color w:val="000000"/>
          <w:sz w:val="22"/>
          <w:szCs w:val="22"/>
          <w:u w:color="000000"/>
        </w:rPr>
      </w:pPr>
      <w:r>
        <w:rPr>
          <w:rFonts w:ascii="Calibri" w:eastAsia="Calibri" w:hAnsi="Calibri" w:cs="Calibri"/>
          <w:b/>
          <w:bCs/>
          <w:color w:val="000000"/>
          <w:sz w:val="22"/>
          <w:szCs w:val="22"/>
          <w:u w:color="000000"/>
        </w:rPr>
        <w:t>Starting polarization angle</w:t>
      </w:r>
      <w:r w:rsidRPr="00601CCB">
        <w:rPr>
          <w:rFonts w:ascii="Calibri" w:eastAsia="Calibri" w:hAnsi="Calibri" w:cs="Calibri"/>
          <w:b/>
          <w:bCs/>
          <w:color w:val="000000"/>
          <w:sz w:val="22"/>
          <w:szCs w:val="22"/>
          <w:u w:color="000000"/>
        </w:rPr>
        <w:t xml:space="preserve"> </w:t>
      </w:r>
      <w:r w:rsidRPr="00601CCB">
        <w:rPr>
          <w:rFonts w:ascii="Calibri" w:eastAsia="Calibri" w:hAnsi="Calibri" w:cs="Calibri"/>
          <w:bCs/>
          <w:color w:val="000000"/>
          <w:sz w:val="22"/>
          <w:szCs w:val="22"/>
          <w:u w:color="000000"/>
        </w:rPr>
        <w:t>–</w:t>
      </w:r>
      <w:r>
        <w:rPr>
          <w:rFonts w:ascii="Calibri" w:eastAsia="Calibri" w:hAnsi="Calibri" w:cs="Calibri"/>
          <w:bCs/>
          <w:color w:val="000000"/>
          <w:sz w:val="22"/>
          <w:szCs w:val="22"/>
          <w:u w:color="000000"/>
        </w:rPr>
        <w:t xml:space="preserve"> polarization used in the first image of the stack</w:t>
      </w:r>
      <w:r w:rsidR="00CD75B7">
        <w:rPr>
          <w:rFonts w:ascii="Calibri" w:eastAsia="Calibri" w:hAnsi="Calibri" w:cs="Calibri"/>
          <w:bCs/>
          <w:color w:val="000000"/>
          <w:sz w:val="22"/>
          <w:szCs w:val="22"/>
          <w:u w:color="000000"/>
        </w:rPr>
        <w:t xml:space="preserve"> (</w:t>
      </w:r>
      <w:r>
        <w:rPr>
          <w:rFonts w:ascii="Calibri" w:eastAsia="Calibri" w:hAnsi="Calibri" w:cs="Calibri"/>
          <w:bCs/>
          <w:color w:val="000000"/>
          <w:sz w:val="22"/>
          <w:szCs w:val="22"/>
          <w:u w:color="000000"/>
        </w:rPr>
        <w:t xml:space="preserve">0° </w:t>
      </w:r>
      <w:r w:rsidR="00CD75B7">
        <w:rPr>
          <w:rFonts w:ascii="Calibri" w:eastAsia="Calibri" w:hAnsi="Calibri" w:cs="Calibri"/>
          <w:bCs/>
          <w:color w:val="000000"/>
          <w:sz w:val="22"/>
          <w:szCs w:val="22"/>
          <w:u w:color="000000"/>
        </w:rPr>
        <w:t>=</w:t>
      </w:r>
      <w:r>
        <w:rPr>
          <w:rFonts w:ascii="Calibri" w:eastAsia="Calibri" w:hAnsi="Calibri" w:cs="Calibri"/>
          <w:bCs/>
          <w:color w:val="000000"/>
          <w:sz w:val="22"/>
          <w:szCs w:val="22"/>
          <w:u w:color="000000"/>
        </w:rPr>
        <w:t xml:space="preserve"> horizontal direction</w:t>
      </w:r>
      <w:r w:rsidR="00CD75B7">
        <w:rPr>
          <w:rFonts w:ascii="Calibri" w:eastAsia="Calibri" w:hAnsi="Calibri" w:cs="Calibri"/>
          <w:bCs/>
          <w:color w:val="000000"/>
          <w:sz w:val="22"/>
          <w:szCs w:val="22"/>
          <w:u w:color="000000"/>
        </w:rPr>
        <w:t>)</w:t>
      </w:r>
      <w:r>
        <w:rPr>
          <w:rFonts w:ascii="Calibri" w:eastAsia="Calibri" w:hAnsi="Calibri" w:cs="Calibri"/>
          <w:bCs/>
          <w:color w:val="000000"/>
          <w:sz w:val="22"/>
          <w:szCs w:val="22"/>
          <w:u w:color="000000"/>
        </w:rPr>
        <w:br/>
      </w:r>
      <w:r>
        <w:rPr>
          <w:rFonts w:ascii="Calibri" w:eastAsia="Calibri" w:hAnsi="Calibri" w:cs="Calibri"/>
          <w:b/>
          <w:bCs/>
          <w:color w:val="000000"/>
          <w:sz w:val="22"/>
          <w:szCs w:val="22"/>
          <w:u w:color="000000"/>
        </w:rPr>
        <w:br/>
        <w:t xml:space="preserve">Polarization angle increment </w:t>
      </w:r>
      <w:r w:rsidRPr="00601CCB">
        <w:rPr>
          <w:rFonts w:ascii="Calibri" w:eastAsia="Calibri" w:hAnsi="Calibri" w:cs="Calibri"/>
          <w:bCs/>
          <w:color w:val="000000"/>
          <w:sz w:val="22"/>
          <w:szCs w:val="22"/>
          <w:u w:color="000000"/>
        </w:rPr>
        <w:t>–</w:t>
      </w:r>
      <w:r>
        <w:rPr>
          <w:rFonts w:ascii="Calibri" w:eastAsia="Calibri" w:hAnsi="Calibri" w:cs="Calibri"/>
          <w:bCs/>
          <w:color w:val="000000"/>
          <w:sz w:val="22"/>
          <w:szCs w:val="22"/>
          <w:u w:color="000000"/>
        </w:rPr>
        <w:t xml:space="preserve"> self-explanatory</w:t>
      </w:r>
      <w:r>
        <w:rPr>
          <w:rFonts w:ascii="Calibri" w:eastAsia="Calibri" w:hAnsi="Calibri" w:cs="Calibri"/>
          <w:bCs/>
          <w:color w:val="000000"/>
          <w:sz w:val="22"/>
          <w:szCs w:val="22"/>
          <w:u w:color="000000"/>
        </w:rPr>
        <w:br/>
      </w:r>
      <w:r>
        <w:rPr>
          <w:rFonts w:ascii="Calibri" w:eastAsia="Calibri" w:hAnsi="Calibri" w:cs="Calibri"/>
          <w:bCs/>
          <w:color w:val="000000"/>
          <w:sz w:val="22"/>
          <w:szCs w:val="22"/>
          <w:u w:color="000000"/>
        </w:rPr>
        <w:br/>
      </w:r>
      <w:r w:rsidR="001A3CA2">
        <w:rPr>
          <w:rFonts w:ascii="Calibri" w:eastAsia="Calibri" w:hAnsi="Calibri" w:cs="Calibri"/>
          <w:b/>
          <w:bCs/>
          <w:color w:val="000000"/>
          <w:sz w:val="22"/>
          <w:szCs w:val="22"/>
          <w:u w:color="000000"/>
        </w:rPr>
        <w:t xml:space="preserve">Linear dichroism visualization </w:t>
      </w:r>
      <w:r w:rsidR="001A3CA2" w:rsidRPr="00601CCB">
        <w:rPr>
          <w:rFonts w:ascii="Calibri" w:eastAsia="Calibri" w:hAnsi="Calibri" w:cs="Calibri"/>
          <w:bCs/>
          <w:color w:val="000000"/>
          <w:sz w:val="22"/>
          <w:szCs w:val="22"/>
          <w:u w:color="000000"/>
        </w:rPr>
        <w:t>–</w:t>
      </w:r>
      <w:r w:rsidR="001A3CA2">
        <w:rPr>
          <w:rFonts w:ascii="Calibri" w:eastAsia="Calibri" w:hAnsi="Calibri" w:cs="Calibri"/>
          <w:bCs/>
          <w:color w:val="000000"/>
          <w:sz w:val="22"/>
          <w:szCs w:val="22"/>
          <w:u w:color="000000"/>
        </w:rPr>
        <w:t xml:space="preserve"> allows the user to select whether and how linear dichroism is calculated/displayed. The ‘Crude/fast’ option uses pixel binning. The ‘Accurate/slow’ option makes linear dichroism to be calculated separately for each pixel of intensity above the selected threshold </w:t>
      </w:r>
      <w:r w:rsidR="001A3CA2">
        <w:rPr>
          <w:rFonts w:ascii="Calibri" w:eastAsia="Calibri" w:hAnsi="Calibri" w:cs="Calibri"/>
          <w:bCs/>
          <w:color w:val="000000"/>
          <w:sz w:val="22"/>
          <w:szCs w:val="22"/>
          <w:u w:color="000000"/>
        </w:rPr>
        <w:br/>
      </w:r>
    </w:p>
    <w:p w:rsidR="00730CC9" w:rsidRPr="00AC383E" w:rsidRDefault="00AC383E" w:rsidP="00730CC9">
      <w:pPr>
        <w:rPr>
          <w:rFonts w:ascii="Calibri" w:eastAsia="Calibri" w:hAnsi="Calibri" w:cs="Calibri"/>
          <w:b/>
          <w:bCs/>
          <w:color w:val="000000"/>
          <w:sz w:val="22"/>
          <w:szCs w:val="22"/>
          <w:u w:color="000000"/>
        </w:rPr>
      </w:pPr>
      <w:r>
        <w:rPr>
          <w:rFonts w:ascii="Calibri" w:eastAsia="Calibri" w:hAnsi="Calibri" w:cs="Calibri"/>
          <w:b/>
          <w:bCs/>
          <w:color w:val="000000"/>
          <w:sz w:val="22"/>
          <w:szCs w:val="22"/>
          <w:u w:color="000000"/>
        </w:rPr>
        <w:t xml:space="preserve">Show linear dichroism for… </w:t>
      </w:r>
      <w:r w:rsidRPr="00601CCB">
        <w:rPr>
          <w:rFonts w:ascii="Calibri" w:eastAsia="Calibri" w:hAnsi="Calibri" w:cs="Calibri"/>
          <w:b/>
          <w:bCs/>
          <w:color w:val="000000"/>
          <w:sz w:val="22"/>
          <w:szCs w:val="22"/>
          <w:u w:color="000000"/>
        </w:rPr>
        <w:t xml:space="preserve"> </w:t>
      </w:r>
      <w:r w:rsidRPr="00601CCB">
        <w:rPr>
          <w:rFonts w:ascii="Calibri" w:eastAsia="Calibri" w:hAnsi="Calibri" w:cs="Calibri"/>
          <w:bCs/>
          <w:color w:val="000000"/>
          <w:sz w:val="22"/>
          <w:szCs w:val="22"/>
          <w:u w:color="000000"/>
        </w:rPr>
        <w:t>–</w:t>
      </w:r>
      <w:r>
        <w:rPr>
          <w:rFonts w:ascii="Calibri" w:eastAsia="Calibri" w:hAnsi="Calibri" w:cs="Calibri"/>
          <w:bCs/>
          <w:color w:val="000000"/>
          <w:sz w:val="22"/>
          <w:szCs w:val="22"/>
          <w:u w:color="000000"/>
        </w:rPr>
        <w:t xml:space="preserve"> limits calculating and displaying linear dic</w:t>
      </w:r>
      <w:r w:rsidR="001A3CA2">
        <w:rPr>
          <w:rFonts w:ascii="Calibri" w:eastAsia="Calibri" w:hAnsi="Calibri" w:cs="Calibri"/>
          <w:bCs/>
          <w:color w:val="000000"/>
          <w:sz w:val="22"/>
          <w:szCs w:val="22"/>
          <w:u w:color="000000"/>
        </w:rPr>
        <w:t xml:space="preserve">hroism to parts of the image </w:t>
      </w:r>
      <w:r>
        <w:rPr>
          <w:rFonts w:ascii="Calibri" w:eastAsia="Calibri" w:hAnsi="Calibri" w:cs="Calibri"/>
          <w:bCs/>
          <w:color w:val="000000"/>
          <w:sz w:val="22"/>
          <w:szCs w:val="22"/>
          <w:u w:color="000000"/>
        </w:rPr>
        <w:t>brighter than the set cutoff</w:t>
      </w:r>
      <w:r w:rsidR="001A3CA2">
        <w:rPr>
          <w:rFonts w:ascii="Calibri" w:eastAsia="Calibri" w:hAnsi="Calibri" w:cs="Calibri"/>
          <w:bCs/>
          <w:color w:val="000000"/>
          <w:sz w:val="22"/>
          <w:szCs w:val="22"/>
          <w:u w:color="000000"/>
        </w:rPr>
        <w:br/>
      </w:r>
      <w:r w:rsidR="001A3CA2">
        <w:rPr>
          <w:rFonts w:ascii="Calibri" w:eastAsia="Calibri" w:hAnsi="Calibri" w:cs="Calibri"/>
          <w:bCs/>
          <w:color w:val="000000"/>
          <w:sz w:val="22"/>
          <w:szCs w:val="22"/>
          <w:u w:color="000000"/>
        </w:rPr>
        <w:br/>
      </w:r>
      <w:r w:rsidR="001A3CA2" w:rsidRPr="001A3CA2">
        <w:rPr>
          <w:rFonts w:ascii="Calibri" w:eastAsia="Calibri" w:hAnsi="Calibri" w:cs="Calibri"/>
          <w:b/>
          <w:bCs/>
          <w:color w:val="000000"/>
          <w:sz w:val="22"/>
          <w:szCs w:val="22"/>
          <w:u w:color="000000"/>
        </w:rPr>
        <w:t>Color scheme</w:t>
      </w:r>
      <w:r w:rsidR="001A3CA2" w:rsidRPr="001A3CA2">
        <w:rPr>
          <w:rFonts w:ascii="Calibri" w:eastAsia="Calibri" w:hAnsi="Calibri" w:cs="Calibri"/>
          <w:bCs/>
          <w:color w:val="000000"/>
          <w:sz w:val="22"/>
          <w:szCs w:val="22"/>
          <w:u w:color="000000"/>
        </w:rPr>
        <w:t xml:space="preserve"> – select the color scheme used for displaying linear dichroism</w:t>
      </w:r>
      <w:r>
        <w:rPr>
          <w:rFonts w:ascii="Calibri" w:eastAsia="Calibri" w:hAnsi="Calibri" w:cs="Calibri"/>
          <w:bCs/>
          <w:color w:val="000000"/>
          <w:sz w:val="22"/>
          <w:szCs w:val="22"/>
          <w:u w:color="000000"/>
        </w:rPr>
        <w:br/>
      </w:r>
      <w:r w:rsidR="001A3CA2">
        <w:rPr>
          <w:rFonts w:ascii="Calibri" w:eastAsia="Calibri" w:hAnsi="Calibri" w:cs="Calibri"/>
          <w:bCs/>
          <w:color w:val="000000"/>
          <w:sz w:val="22"/>
          <w:szCs w:val="22"/>
          <w:u w:color="000000"/>
        </w:rPr>
        <w:br/>
      </w:r>
      <w:r w:rsidR="001A3CA2">
        <w:rPr>
          <w:rFonts w:ascii="Calibri" w:eastAsia="Calibri" w:hAnsi="Calibri" w:cs="Calibri"/>
          <w:b/>
          <w:bCs/>
          <w:color w:val="000000"/>
          <w:sz w:val="22"/>
          <w:szCs w:val="22"/>
          <w:u w:color="000000"/>
        </w:rPr>
        <w:t xml:space="preserve">Azimuth visualization </w:t>
      </w:r>
      <w:r w:rsidR="001A3CA2" w:rsidRPr="00601CCB">
        <w:rPr>
          <w:rFonts w:ascii="Calibri" w:eastAsia="Calibri" w:hAnsi="Calibri" w:cs="Calibri"/>
          <w:bCs/>
          <w:color w:val="000000"/>
          <w:sz w:val="22"/>
          <w:szCs w:val="22"/>
          <w:u w:color="000000"/>
        </w:rPr>
        <w:t>–</w:t>
      </w:r>
      <w:r w:rsidR="001A3CA2">
        <w:rPr>
          <w:rFonts w:ascii="Calibri" w:eastAsia="Calibri" w:hAnsi="Calibri" w:cs="Calibri"/>
          <w:bCs/>
          <w:color w:val="000000"/>
          <w:sz w:val="22"/>
          <w:szCs w:val="22"/>
          <w:u w:color="000000"/>
        </w:rPr>
        <w:t xml:space="preserve"> turns calculating/displaying azimuths on or off</w:t>
      </w:r>
      <w:r w:rsidR="001A3CA2">
        <w:rPr>
          <w:rFonts w:ascii="Calibri" w:eastAsia="Calibri" w:hAnsi="Calibri" w:cs="Calibri"/>
          <w:bCs/>
          <w:color w:val="000000"/>
          <w:sz w:val="22"/>
          <w:szCs w:val="22"/>
          <w:u w:color="000000"/>
        </w:rPr>
        <w:br/>
      </w:r>
      <w:r>
        <w:rPr>
          <w:rFonts w:ascii="Calibri" w:eastAsia="Calibri" w:hAnsi="Calibri" w:cs="Calibri"/>
          <w:bCs/>
          <w:color w:val="000000"/>
          <w:sz w:val="22"/>
          <w:szCs w:val="22"/>
          <w:u w:color="000000"/>
        </w:rPr>
        <w:br/>
      </w:r>
      <w:r w:rsidR="001A3CA2">
        <w:rPr>
          <w:rFonts w:ascii="Calibri" w:eastAsia="Calibri" w:hAnsi="Calibri" w:cs="Calibri"/>
          <w:b/>
          <w:bCs/>
          <w:color w:val="000000"/>
          <w:sz w:val="22"/>
          <w:szCs w:val="22"/>
          <w:u w:color="000000"/>
        </w:rPr>
        <w:t xml:space="preserve">Show azimuths for… </w:t>
      </w:r>
      <w:r w:rsidR="001A3CA2" w:rsidRPr="00601CCB">
        <w:rPr>
          <w:rFonts w:ascii="Calibri" w:eastAsia="Calibri" w:hAnsi="Calibri" w:cs="Calibri"/>
          <w:b/>
          <w:bCs/>
          <w:color w:val="000000"/>
          <w:sz w:val="22"/>
          <w:szCs w:val="22"/>
          <w:u w:color="000000"/>
        </w:rPr>
        <w:t xml:space="preserve"> </w:t>
      </w:r>
      <w:r w:rsidR="001A3CA2" w:rsidRPr="00601CCB">
        <w:rPr>
          <w:rFonts w:ascii="Calibri" w:eastAsia="Calibri" w:hAnsi="Calibri" w:cs="Calibri"/>
          <w:bCs/>
          <w:color w:val="000000"/>
          <w:sz w:val="22"/>
          <w:szCs w:val="22"/>
          <w:u w:color="000000"/>
        </w:rPr>
        <w:t>–</w:t>
      </w:r>
      <w:r w:rsidR="001A3CA2" w:rsidRPr="001A3CA2">
        <w:rPr>
          <w:rFonts w:ascii="Calibri" w:eastAsia="Calibri" w:hAnsi="Calibri" w:cs="Calibri"/>
          <w:bCs/>
          <w:color w:val="000000"/>
          <w:sz w:val="22"/>
          <w:szCs w:val="22"/>
          <w:u w:color="000000"/>
        </w:rPr>
        <w:t xml:space="preserve"> </w:t>
      </w:r>
      <w:r w:rsidR="001A3CA2">
        <w:rPr>
          <w:rFonts w:ascii="Calibri" w:eastAsia="Calibri" w:hAnsi="Calibri" w:cs="Calibri"/>
          <w:bCs/>
          <w:color w:val="000000"/>
          <w:sz w:val="22"/>
          <w:szCs w:val="22"/>
          <w:u w:color="000000"/>
        </w:rPr>
        <w:t>limits calculating and displaying molecular azimuths to parts of the image brighter than the set cutoff</w:t>
      </w:r>
      <w:r w:rsidR="001A3CA2">
        <w:rPr>
          <w:rFonts w:ascii="Calibri" w:eastAsia="Calibri" w:hAnsi="Calibri" w:cs="Calibri"/>
          <w:bCs/>
          <w:color w:val="000000"/>
          <w:sz w:val="22"/>
          <w:szCs w:val="22"/>
          <w:u w:color="000000"/>
        </w:rPr>
        <w:br/>
      </w:r>
      <w:r w:rsidR="001A3CA2">
        <w:rPr>
          <w:rFonts w:ascii="Calibri" w:eastAsia="Calibri" w:hAnsi="Calibri" w:cs="Calibri"/>
          <w:bCs/>
          <w:color w:val="000000"/>
          <w:sz w:val="22"/>
          <w:szCs w:val="22"/>
          <w:u w:color="000000"/>
        </w:rPr>
        <w:br/>
      </w:r>
      <w:r w:rsidR="00CD75B7">
        <w:rPr>
          <w:rFonts w:ascii="Calibri" w:eastAsia="Calibri" w:hAnsi="Calibri" w:cs="Calibri"/>
          <w:b/>
          <w:bCs/>
          <w:color w:val="000000"/>
          <w:sz w:val="22"/>
          <w:szCs w:val="22"/>
          <w:u w:color="000000"/>
        </w:rPr>
        <w:t>P</w:t>
      </w:r>
      <w:r>
        <w:rPr>
          <w:rFonts w:ascii="Calibri" w:eastAsia="Calibri" w:hAnsi="Calibri" w:cs="Calibri"/>
          <w:b/>
          <w:bCs/>
          <w:color w:val="000000"/>
          <w:sz w:val="22"/>
          <w:szCs w:val="22"/>
          <w:u w:color="000000"/>
        </w:rPr>
        <w:t xml:space="preserve">ixel binning </w:t>
      </w:r>
      <w:r w:rsidRPr="00601CCB">
        <w:rPr>
          <w:rFonts w:ascii="Calibri" w:eastAsia="Calibri" w:hAnsi="Calibri" w:cs="Calibri"/>
          <w:bCs/>
          <w:color w:val="000000"/>
          <w:sz w:val="22"/>
          <w:szCs w:val="22"/>
          <w:u w:color="000000"/>
        </w:rPr>
        <w:t>–</w:t>
      </w:r>
      <w:r>
        <w:rPr>
          <w:rFonts w:ascii="Calibri" w:eastAsia="Calibri" w:hAnsi="Calibri" w:cs="Calibri"/>
          <w:bCs/>
          <w:color w:val="000000"/>
          <w:sz w:val="22"/>
          <w:szCs w:val="22"/>
          <w:u w:color="000000"/>
        </w:rPr>
        <w:t xml:space="preserve"> sets the size (in pixels) of square areas used for calculating and displaying the molecular azimuths</w:t>
      </w:r>
      <w:r>
        <w:rPr>
          <w:rFonts w:ascii="Calibri" w:eastAsia="Calibri" w:hAnsi="Calibri" w:cs="Calibri"/>
          <w:bCs/>
          <w:color w:val="000000"/>
          <w:sz w:val="22"/>
          <w:szCs w:val="22"/>
          <w:u w:color="000000"/>
        </w:rPr>
        <w:br/>
      </w:r>
      <w:r w:rsidR="001A3CA2">
        <w:rPr>
          <w:rFonts w:ascii="Calibri" w:eastAsia="Calibri" w:hAnsi="Calibri" w:cs="Calibri"/>
          <w:bCs/>
          <w:color w:val="000000"/>
          <w:sz w:val="22"/>
          <w:szCs w:val="22"/>
          <w:u w:color="000000"/>
        </w:rPr>
        <w:br/>
      </w:r>
      <w:r w:rsidR="001A3CA2">
        <w:rPr>
          <w:rFonts w:ascii="Calibri" w:eastAsia="Calibri" w:hAnsi="Calibri" w:cs="Calibri"/>
          <w:b/>
          <w:bCs/>
          <w:color w:val="000000"/>
          <w:sz w:val="22"/>
          <w:szCs w:val="22"/>
          <w:u w:color="000000"/>
        </w:rPr>
        <w:t xml:space="preserve">Azimuth display color </w:t>
      </w:r>
      <w:r w:rsidR="001A3CA2" w:rsidRPr="00601CCB">
        <w:rPr>
          <w:rFonts w:ascii="Calibri" w:eastAsia="Calibri" w:hAnsi="Calibri" w:cs="Calibri"/>
          <w:bCs/>
          <w:color w:val="000000"/>
          <w:sz w:val="22"/>
          <w:szCs w:val="22"/>
          <w:u w:color="000000"/>
        </w:rPr>
        <w:t>–</w:t>
      </w:r>
      <w:r w:rsidR="001A3CA2">
        <w:rPr>
          <w:rFonts w:ascii="Calibri" w:eastAsia="Calibri" w:hAnsi="Calibri" w:cs="Calibri"/>
          <w:bCs/>
          <w:color w:val="000000"/>
          <w:sz w:val="22"/>
          <w:szCs w:val="22"/>
          <w:u w:color="000000"/>
        </w:rPr>
        <w:t xml:space="preserve"> sets the color of the displayed azimuths. Selecting the option ‘direction’ colors the azimuths </w:t>
      </w:r>
      <w:r w:rsidR="000F5285">
        <w:rPr>
          <w:rFonts w:ascii="Calibri" w:eastAsia="Calibri" w:hAnsi="Calibri" w:cs="Calibri"/>
          <w:bCs/>
          <w:color w:val="000000"/>
          <w:sz w:val="22"/>
          <w:szCs w:val="22"/>
          <w:u w:color="000000"/>
        </w:rPr>
        <w:t>according to</w:t>
      </w:r>
      <w:bookmarkStart w:id="0" w:name="_GoBack"/>
      <w:bookmarkEnd w:id="0"/>
      <w:r w:rsidR="001A3CA2">
        <w:rPr>
          <w:rFonts w:ascii="Calibri" w:eastAsia="Calibri" w:hAnsi="Calibri" w:cs="Calibri"/>
          <w:bCs/>
          <w:color w:val="000000"/>
          <w:sz w:val="22"/>
          <w:szCs w:val="22"/>
          <w:u w:color="000000"/>
        </w:rPr>
        <w:t xml:space="preserve"> their direction. </w:t>
      </w:r>
    </w:p>
    <w:p w:rsidR="00601CCB" w:rsidRDefault="00AC383E" w:rsidP="00AC383E">
      <w:pPr>
        <w:rPr>
          <w:rFonts w:ascii="Calibri" w:eastAsia="Calibri" w:hAnsi="Calibri" w:cs="Calibri"/>
          <w:color w:val="000000"/>
          <w:sz w:val="22"/>
          <w:szCs w:val="22"/>
          <w:u w:color="000000"/>
        </w:rPr>
      </w:pPr>
      <w:r w:rsidRPr="00AC383E">
        <w:rPr>
          <w:rFonts w:ascii="Calibri" w:eastAsia="Calibri" w:hAnsi="Calibri" w:cs="Calibri"/>
          <w:b/>
          <w:bCs/>
          <w:color w:val="000000"/>
          <w:sz w:val="22"/>
          <w:szCs w:val="22"/>
          <w:u w:color="000000"/>
        </w:rPr>
        <w:lastRenderedPageBreak/>
        <w:t>Azimuth size scaling factor</w:t>
      </w:r>
      <w:r>
        <w:rPr>
          <w:rFonts w:ascii="Calibri" w:eastAsia="Calibri" w:hAnsi="Calibri" w:cs="Calibri"/>
          <w:bCs/>
          <w:color w:val="000000"/>
          <w:sz w:val="22"/>
          <w:szCs w:val="22"/>
          <w:u w:color="000000"/>
        </w:rPr>
        <w:t xml:space="preserve"> – allows the user to scale the length of the lines indicating azimuths</w:t>
      </w:r>
    </w:p>
    <w:p w:rsidR="00AC383E" w:rsidRDefault="00AC383E" w:rsidP="00A74B21">
      <w:pPr>
        <w:rPr>
          <w:rFonts w:ascii="Calibri" w:eastAsia="Calibri" w:hAnsi="Calibri" w:cs="Calibri"/>
          <w:color w:val="000000"/>
          <w:sz w:val="22"/>
          <w:szCs w:val="22"/>
          <w:u w:color="000000"/>
        </w:rPr>
      </w:pPr>
    </w:p>
    <w:p w:rsidR="00D46E56" w:rsidRPr="00CD75B7" w:rsidRDefault="00D46E56" w:rsidP="00A74B21">
      <w:pPr>
        <w:rPr>
          <w:rFonts w:ascii="Calibri" w:eastAsia="Calibri" w:hAnsi="Calibri" w:cs="Calibri"/>
          <w:color w:val="000000"/>
          <w:sz w:val="22"/>
          <w:szCs w:val="22"/>
          <w:u w:color="000000"/>
        </w:rPr>
      </w:pPr>
      <w:r w:rsidRPr="00D46E56">
        <w:rPr>
          <w:rFonts w:ascii="Calibri" w:eastAsia="Calibri" w:hAnsi="Calibri" w:cs="Calibri"/>
          <w:b/>
          <w:bCs/>
          <w:color w:val="000000"/>
          <w:sz w:val="22"/>
          <w:szCs w:val="22"/>
          <w:u w:color="000000"/>
        </w:rPr>
        <w:t>Perform quantitative analysis</w:t>
      </w:r>
      <w:r w:rsidRPr="00D46E56">
        <w:rPr>
          <w:rFonts w:ascii="Calibri" w:eastAsia="Calibri" w:hAnsi="Calibri" w:cs="Calibri"/>
          <w:color w:val="000000"/>
          <w:sz w:val="22"/>
          <w:szCs w:val="22"/>
          <w:u w:color="000000"/>
        </w:rPr>
        <w:t xml:space="preserve"> – select ‘1PPM’, ‘2PPM’ or ‘none’, depending on the type of data </w:t>
      </w:r>
      <w:r w:rsidRPr="00CD75B7">
        <w:rPr>
          <w:rFonts w:ascii="Calibri" w:eastAsia="Calibri" w:hAnsi="Calibri" w:cs="Calibri"/>
          <w:color w:val="000000"/>
          <w:sz w:val="22"/>
          <w:szCs w:val="22"/>
          <w:u w:color="000000"/>
        </w:rPr>
        <w:t>processing desired.</w:t>
      </w:r>
    </w:p>
    <w:p w:rsidR="00CD75B7" w:rsidRPr="00CD75B7" w:rsidRDefault="00CD75B7" w:rsidP="00A74B21">
      <w:pPr>
        <w:rPr>
          <w:rFonts w:ascii="Calibri" w:eastAsia="Calibri" w:hAnsi="Calibri" w:cs="Calibri"/>
          <w:color w:val="000000"/>
          <w:sz w:val="22"/>
          <w:szCs w:val="22"/>
          <w:u w:color="000000"/>
        </w:rPr>
      </w:pPr>
    </w:p>
    <w:p w:rsidR="00CD75B7" w:rsidRDefault="00CD75B7" w:rsidP="00A74B21">
      <w:pPr>
        <w:rPr>
          <w:rFonts w:ascii="Calibri" w:eastAsia="Calibri" w:hAnsi="Calibri" w:cs="Calibri"/>
          <w:color w:val="000000"/>
          <w:sz w:val="22"/>
          <w:szCs w:val="22"/>
          <w:u w:color="000000"/>
        </w:rPr>
      </w:pPr>
      <w:r w:rsidRPr="00CD75B7">
        <w:rPr>
          <w:rFonts w:ascii="Calibri" w:hAnsi="Calibri" w:cs="Calibri"/>
          <w:b/>
          <w:sz w:val="22"/>
          <w:szCs w:val="22"/>
        </w:rPr>
        <w:t>Analyze a membrane/Analyze a filament</w:t>
      </w:r>
      <w:r w:rsidRPr="00CD75B7">
        <w:rPr>
          <w:rFonts w:ascii="Calibri" w:hAnsi="Calibri" w:cs="Calibri"/>
          <w:sz w:val="22"/>
          <w:szCs w:val="22"/>
        </w:rPr>
        <w:t xml:space="preserve"> – select what type of sample you are processing. This will determine whether the model used to determine α</w:t>
      </w:r>
      <w:r w:rsidRPr="00CD75B7">
        <w:rPr>
          <w:rFonts w:ascii="Calibri" w:hAnsi="Calibri" w:cs="Calibri"/>
          <w:sz w:val="22"/>
          <w:szCs w:val="22"/>
          <w:vertAlign w:val="subscript"/>
        </w:rPr>
        <w:t>0</w:t>
      </w:r>
      <w:r w:rsidRPr="00CD75B7">
        <w:rPr>
          <w:rFonts w:ascii="Calibri" w:hAnsi="Calibri" w:cs="Calibri"/>
          <w:sz w:val="22"/>
          <w:szCs w:val="22"/>
        </w:rPr>
        <w:t xml:space="preserve">, </w:t>
      </w:r>
      <w:r w:rsidRPr="00CD75B7">
        <w:rPr>
          <w:rFonts w:ascii="Symbol" w:hAnsi="Symbol" w:cs="Calibri"/>
          <w:sz w:val="22"/>
          <w:szCs w:val="22"/>
        </w:rPr>
        <w:t></w:t>
      </w:r>
      <w:r w:rsidRPr="00CD75B7">
        <w:rPr>
          <w:rFonts w:ascii="Calibri" w:hAnsi="Calibri" w:cs="Calibri"/>
          <w:sz w:val="22"/>
          <w:szCs w:val="22"/>
        </w:rPr>
        <w:t xml:space="preserve"> will use the direction perpendicular to the selected feature (membrane normal) or the direction of the feature itself (filament axis) as an axis of symmetry.</w:t>
      </w:r>
      <w:r w:rsidRPr="00CD75B7">
        <w:rPr>
          <w:rFonts w:ascii="Calibri" w:hAnsi="Calibri" w:cs="Calibri"/>
          <w:sz w:val="22"/>
          <w:szCs w:val="22"/>
        </w:rPr>
        <w:br/>
      </w:r>
      <w:r w:rsidR="00D46E56" w:rsidRPr="00D46E56">
        <w:rPr>
          <w:rFonts w:ascii="Calibri" w:eastAsia="Calibri" w:hAnsi="Calibri" w:cs="Calibri"/>
          <w:b/>
          <w:color w:val="000000"/>
          <w:sz w:val="22"/>
          <w:szCs w:val="22"/>
          <w:u w:color="000000"/>
        </w:rPr>
        <w:br/>
        <w:t>Attempt automated vesicle recognition</w:t>
      </w:r>
      <w:r w:rsidR="00D46E56" w:rsidRPr="00D46E56">
        <w:rPr>
          <w:rFonts w:ascii="Calibri" w:eastAsia="Calibri" w:hAnsi="Calibri" w:cs="Calibri"/>
          <w:color w:val="000000"/>
          <w:sz w:val="22"/>
          <w:szCs w:val="22"/>
          <w:u w:color="000000"/>
        </w:rPr>
        <w:t xml:space="preserve"> – when selected, the macro will try to find a round vesicle in the image and perform automated image segmentation</w:t>
      </w:r>
    </w:p>
    <w:p w:rsidR="00CD75B7" w:rsidRDefault="00CD75B7" w:rsidP="00A74B21">
      <w:pPr>
        <w:rPr>
          <w:rFonts w:ascii="Calibri" w:eastAsia="Calibri" w:hAnsi="Calibri" w:cs="Calibri"/>
          <w:b/>
          <w:color w:val="000000"/>
          <w:sz w:val="22"/>
          <w:szCs w:val="22"/>
          <w:u w:color="000000"/>
        </w:rPr>
      </w:pPr>
    </w:p>
    <w:p w:rsidR="00D46E56" w:rsidRPr="00CD75B7" w:rsidRDefault="00CD75B7" w:rsidP="00A74B21">
      <w:pPr>
        <w:rPr>
          <w:rFonts w:ascii="Calibri" w:eastAsia="Calibri" w:hAnsi="Calibri" w:cs="Calibri"/>
          <w:color w:val="000000"/>
          <w:sz w:val="22"/>
          <w:szCs w:val="22"/>
          <w:u w:color="000000"/>
        </w:rPr>
      </w:pPr>
      <w:r>
        <w:rPr>
          <w:rFonts w:ascii="Calibri" w:eastAsia="Calibri" w:hAnsi="Calibri" w:cs="Calibri"/>
          <w:b/>
          <w:color w:val="000000"/>
          <w:sz w:val="22"/>
          <w:szCs w:val="22"/>
          <w:u w:color="000000"/>
        </w:rPr>
        <w:t>Membrane/filament selection</w:t>
      </w:r>
      <w:r w:rsidRPr="00CD75B7">
        <w:rPr>
          <w:rFonts w:ascii="Calibri" w:eastAsia="Calibri" w:hAnsi="Calibri" w:cs="Calibri"/>
          <w:b/>
          <w:color w:val="000000"/>
          <w:sz w:val="22"/>
          <w:szCs w:val="22"/>
          <w:u w:color="000000"/>
        </w:rPr>
        <w:t xml:space="preserve"> width</w:t>
      </w:r>
      <w:r w:rsidRPr="00CD75B7">
        <w:rPr>
          <w:rFonts w:ascii="Calibri" w:eastAsia="Calibri" w:hAnsi="Calibri" w:cs="Calibri"/>
          <w:color w:val="000000"/>
          <w:sz w:val="22"/>
          <w:szCs w:val="22"/>
          <w:u w:color="000000"/>
        </w:rPr>
        <w:t xml:space="preserve"> – enter the width of the </w:t>
      </w:r>
      <w:r>
        <w:rPr>
          <w:rFonts w:ascii="Calibri" w:eastAsia="Calibri" w:hAnsi="Calibri" w:cs="Calibri"/>
          <w:color w:val="000000"/>
          <w:sz w:val="22"/>
          <w:szCs w:val="22"/>
          <w:u w:color="000000"/>
        </w:rPr>
        <w:t>membrane/filament</w:t>
      </w:r>
      <w:r w:rsidRPr="00CD75B7">
        <w:rPr>
          <w:rFonts w:ascii="Calibri" w:eastAsia="Calibri" w:hAnsi="Calibri" w:cs="Calibri"/>
          <w:color w:val="000000"/>
          <w:sz w:val="22"/>
          <w:szCs w:val="22"/>
          <w:u w:color="000000"/>
        </w:rPr>
        <w:t xml:space="preserve"> outline that should be used in </w:t>
      </w:r>
      <w:r w:rsidRPr="00D46E56">
        <w:rPr>
          <w:rFonts w:ascii="Calibri" w:eastAsia="Calibri" w:hAnsi="Calibri" w:cs="Calibri"/>
          <w:color w:val="000000"/>
          <w:sz w:val="22"/>
          <w:szCs w:val="22"/>
          <w:u w:color="000000"/>
        </w:rPr>
        <w:t>quantitative analysis. Typically, values around 0.5 µm are reasonable.</w:t>
      </w:r>
      <w:r w:rsidRPr="00D46E56">
        <w:rPr>
          <w:rFonts w:ascii="Calibri" w:eastAsia="Calibri" w:hAnsi="Calibri" w:cs="Calibri"/>
          <w:color w:val="000000"/>
          <w:sz w:val="22"/>
          <w:szCs w:val="22"/>
          <w:u w:color="000000"/>
        </w:rPr>
        <w:br/>
      </w:r>
    </w:p>
    <w:p w:rsidR="00AC383E" w:rsidRDefault="00D46E56" w:rsidP="00A74B21">
      <w:pPr>
        <w:rPr>
          <w:rFonts w:ascii="Calibri" w:eastAsia="Calibri" w:hAnsi="Calibri" w:cs="Calibri"/>
          <w:color w:val="000000"/>
          <w:sz w:val="22"/>
          <w:szCs w:val="22"/>
          <w:u w:color="000000"/>
        </w:rPr>
      </w:pPr>
      <w:r>
        <w:rPr>
          <w:rFonts w:ascii="Calibri" w:eastAsia="Calibri" w:hAnsi="Calibri" w:cs="Calibri"/>
          <w:b/>
          <w:color w:val="000000"/>
          <w:sz w:val="22"/>
          <w:szCs w:val="22"/>
          <w:u w:color="000000"/>
        </w:rPr>
        <w:t>Show additional plots</w:t>
      </w:r>
      <w:r w:rsidRPr="00D46E56">
        <w:rPr>
          <w:rFonts w:ascii="Calibri" w:eastAsia="Calibri" w:hAnsi="Calibri" w:cs="Calibri"/>
          <w:color w:val="000000"/>
          <w:sz w:val="22"/>
          <w:szCs w:val="22"/>
          <w:u w:color="000000"/>
        </w:rPr>
        <w:t xml:space="preserve"> – when selected, the macro will </w:t>
      </w:r>
      <w:r>
        <w:rPr>
          <w:rFonts w:ascii="Calibri" w:eastAsia="Calibri" w:hAnsi="Calibri" w:cs="Calibri"/>
          <w:color w:val="000000"/>
          <w:sz w:val="22"/>
          <w:szCs w:val="22"/>
          <w:u w:color="000000"/>
        </w:rPr>
        <w:t xml:space="preserve">display two additional plots: 1) a plot of linear dichroism </w:t>
      </w:r>
      <w:r w:rsidR="000F5285">
        <w:rPr>
          <w:rFonts w:ascii="Calibri" w:eastAsia="Calibri" w:hAnsi="Calibri" w:cs="Calibri"/>
          <w:color w:val="000000"/>
          <w:sz w:val="22"/>
          <w:szCs w:val="22"/>
          <w:u w:color="000000"/>
        </w:rPr>
        <w:t>(values of log</w:t>
      </w:r>
      <w:r w:rsidR="000F5285" w:rsidRPr="000F5285">
        <w:rPr>
          <w:rFonts w:ascii="Calibri" w:eastAsia="Calibri" w:hAnsi="Calibri" w:cs="Calibri"/>
          <w:color w:val="000000"/>
          <w:sz w:val="22"/>
          <w:szCs w:val="22"/>
          <w:u w:color="000000"/>
          <w:vertAlign w:val="subscript"/>
        </w:rPr>
        <w:t>2</w:t>
      </w:r>
      <w:r w:rsidR="000F5285">
        <w:rPr>
          <w:rFonts w:ascii="Calibri" w:eastAsia="Calibri" w:hAnsi="Calibri" w:cs="Calibri"/>
          <w:color w:val="000000"/>
          <w:sz w:val="22"/>
          <w:szCs w:val="22"/>
          <w:u w:color="000000"/>
        </w:rPr>
        <w:t>(</w:t>
      </w:r>
      <w:proofErr w:type="spellStart"/>
      <w:r w:rsidR="000F5285" w:rsidRPr="000F5285">
        <w:rPr>
          <w:rFonts w:ascii="Calibri" w:eastAsia="Calibri" w:hAnsi="Calibri" w:cs="Calibri"/>
          <w:i/>
          <w:color w:val="000000"/>
          <w:sz w:val="22"/>
          <w:szCs w:val="22"/>
          <w:u w:color="000000"/>
        </w:rPr>
        <w:t>r</w:t>
      </w:r>
      <w:r w:rsidR="000F5285" w:rsidRPr="000F5285">
        <w:rPr>
          <w:rFonts w:ascii="Calibri" w:eastAsia="Calibri" w:hAnsi="Calibri" w:cs="Calibri"/>
          <w:color w:val="000000"/>
          <w:sz w:val="22"/>
          <w:szCs w:val="22"/>
          <w:u w:color="000000"/>
          <w:vertAlign w:val="subscript"/>
        </w:rPr>
        <w:t>max</w:t>
      </w:r>
      <w:proofErr w:type="spellEnd"/>
      <w:r w:rsidR="000F5285">
        <w:rPr>
          <w:rFonts w:ascii="Calibri" w:eastAsia="Calibri" w:hAnsi="Calibri" w:cs="Calibri"/>
          <w:color w:val="000000"/>
          <w:sz w:val="22"/>
          <w:szCs w:val="22"/>
          <w:u w:color="000000"/>
        </w:rPr>
        <w:t xml:space="preserve">)) </w:t>
      </w:r>
      <w:r>
        <w:rPr>
          <w:rFonts w:ascii="Calibri" w:eastAsia="Calibri" w:hAnsi="Calibri" w:cs="Calibri"/>
          <w:color w:val="000000"/>
          <w:sz w:val="22"/>
          <w:szCs w:val="22"/>
          <w:u w:color="000000"/>
        </w:rPr>
        <w:t>along the selected outline, and 2) a plot of molecular azimuths and directions of the user-selected outline</w:t>
      </w:r>
      <w:r>
        <w:rPr>
          <w:rFonts w:ascii="Calibri" w:eastAsia="Calibri" w:hAnsi="Calibri" w:cs="Calibri"/>
          <w:color w:val="000000"/>
          <w:sz w:val="22"/>
          <w:szCs w:val="22"/>
          <w:u w:color="000000"/>
        </w:rPr>
        <w:br/>
      </w:r>
      <w:r w:rsidRPr="00D46E56">
        <w:rPr>
          <w:rFonts w:ascii="Calibri" w:eastAsia="Calibri" w:hAnsi="Calibri" w:cs="Calibri"/>
          <w:b/>
          <w:color w:val="000000"/>
          <w:sz w:val="22"/>
          <w:szCs w:val="22"/>
          <w:u w:color="000000"/>
        </w:rPr>
        <w:br/>
      </w:r>
      <w:r>
        <w:rPr>
          <w:rFonts w:ascii="Calibri" w:eastAsia="Calibri" w:hAnsi="Calibri" w:cs="Calibri"/>
          <w:b/>
          <w:color w:val="000000"/>
          <w:sz w:val="22"/>
          <w:szCs w:val="22"/>
          <w:u w:color="000000"/>
        </w:rPr>
        <w:t>Save result</w:t>
      </w:r>
      <w:r w:rsidRPr="00D46E56">
        <w:rPr>
          <w:rFonts w:ascii="Calibri" w:eastAsia="Calibri" w:hAnsi="Calibri" w:cs="Calibri"/>
          <w:b/>
          <w:color w:val="000000"/>
          <w:sz w:val="22"/>
          <w:szCs w:val="22"/>
          <w:u w:color="000000"/>
        </w:rPr>
        <w:t xml:space="preserve"> files</w:t>
      </w:r>
      <w:r w:rsidRPr="00D46E56">
        <w:rPr>
          <w:rFonts w:ascii="Calibri" w:eastAsia="Calibri" w:hAnsi="Calibri" w:cs="Calibri"/>
          <w:color w:val="000000"/>
          <w:sz w:val="22"/>
          <w:szCs w:val="22"/>
          <w:u w:color="000000"/>
        </w:rPr>
        <w:t xml:space="preserve"> – if checked, the macro will ask the user to select a directory for saving the processing and result files.</w:t>
      </w:r>
      <w:r w:rsidRPr="00D46E56">
        <w:rPr>
          <w:rFonts w:ascii="Calibri" w:eastAsia="Calibri" w:hAnsi="Calibri" w:cs="Calibri"/>
          <w:color w:val="000000"/>
          <w:sz w:val="22"/>
          <w:szCs w:val="22"/>
          <w:u w:color="000000"/>
        </w:rPr>
        <w:br/>
      </w:r>
      <w:r w:rsidR="007E345E">
        <w:rPr>
          <w:rFonts w:ascii="Calibri" w:eastAsia="Calibri" w:hAnsi="Calibri" w:cs="Calibri"/>
          <w:color w:val="000000"/>
          <w:sz w:val="22"/>
          <w:szCs w:val="22"/>
          <w:u w:color="000000"/>
        </w:rPr>
        <w:br/>
      </w:r>
      <w:r w:rsidR="007E345E">
        <w:rPr>
          <w:rFonts w:ascii="Calibri" w:eastAsia="Calibri" w:hAnsi="Calibri" w:cs="Calibri"/>
          <w:b/>
          <w:color w:val="000000"/>
          <w:sz w:val="22"/>
          <w:szCs w:val="22"/>
          <w:u w:color="000000"/>
        </w:rPr>
        <w:t>Close orig. image when done</w:t>
      </w:r>
      <w:r w:rsidR="007E345E" w:rsidRPr="00D46E56">
        <w:rPr>
          <w:rFonts w:ascii="Calibri" w:eastAsia="Calibri" w:hAnsi="Calibri" w:cs="Calibri"/>
          <w:color w:val="000000"/>
          <w:sz w:val="22"/>
          <w:szCs w:val="22"/>
          <w:u w:color="000000"/>
        </w:rPr>
        <w:t xml:space="preserve"> – if </w:t>
      </w:r>
      <w:r w:rsidR="007E345E">
        <w:rPr>
          <w:rFonts w:ascii="Calibri" w:eastAsia="Calibri" w:hAnsi="Calibri" w:cs="Calibri"/>
          <w:color w:val="000000"/>
          <w:sz w:val="22"/>
          <w:szCs w:val="22"/>
          <w:u w:color="000000"/>
        </w:rPr>
        <w:t>marked</w:t>
      </w:r>
      <w:r w:rsidR="007E345E" w:rsidRPr="00D46E56">
        <w:rPr>
          <w:rFonts w:ascii="Calibri" w:eastAsia="Calibri" w:hAnsi="Calibri" w:cs="Calibri"/>
          <w:color w:val="000000"/>
          <w:sz w:val="22"/>
          <w:szCs w:val="22"/>
          <w:u w:color="000000"/>
        </w:rPr>
        <w:t xml:space="preserve">, the macro will </w:t>
      </w:r>
      <w:r w:rsidR="007E345E">
        <w:rPr>
          <w:rFonts w:ascii="Calibri" w:eastAsia="Calibri" w:hAnsi="Calibri" w:cs="Calibri"/>
          <w:color w:val="000000"/>
          <w:sz w:val="22"/>
          <w:szCs w:val="22"/>
          <w:u w:color="000000"/>
        </w:rPr>
        <w:t>close the starting polarization microscopy image stack upon completion</w:t>
      </w:r>
      <w:r w:rsidR="007E345E">
        <w:rPr>
          <w:rFonts w:ascii="Calibri" w:eastAsia="Calibri" w:hAnsi="Calibri" w:cs="Calibri"/>
          <w:color w:val="000000"/>
          <w:sz w:val="22"/>
          <w:szCs w:val="22"/>
          <w:u w:color="000000"/>
        </w:rPr>
        <w:br/>
      </w:r>
    </w:p>
    <w:p w:rsidR="00D618F5" w:rsidRPr="0067343F" w:rsidRDefault="00D46E56" w:rsidP="00730CC9">
      <w:pPr>
        <w:rPr>
          <w:rFonts w:ascii="Calibri" w:eastAsia="Calibri" w:hAnsi="Calibri" w:cs="Calibri"/>
          <w:color w:val="000000"/>
          <w:sz w:val="22"/>
          <w:szCs w:val="22"/>
          <w:u w:color="000000"/>
        </w:rPr>
      </w:pPr>
      <w:r w:rsidRPr="00D46E56">
        <w:rPr>
          <w:rFonts w:ascii="Calibri" w:eastAsia="Calibri" w:hAnsi="Calibri" w:cs="Calibri"/>
          <w:color w:val="000000"/>
          <w:sz w:val="22"/>
          <w:szCs w:val="22"/>
          <w:u w:color="000000"/>
        </w:rPr>
        <w:t>After manually adjusting the processing parameters, press ‘OK’. If no parameter values are modified prior to pressing ‘OK’, the image will be processed using the entered parameters.</w:t>
      </w:r>
      <w:r w:rsidR="0067343F">
        <w:rPr>
          <w:rFonts w:ascii="Calibri" w:eastAsia="Calibri" w:hAnsi="Calibri" w:cs="Calibri"/>
          <w:color w:val="000000"/>
          <w:sz w:val="22"/>
          <w:szCs w:val="22"/>
          <w:u w:color="000000"/>
        </w:rPr>
        <w:t xml:space="preserve"> </w:t>
      </w:r>
      <w:r w:rsidR="00730CC9">
        <w:rPr>
          <w:rFonts w:ascii="Calibri" w:eastAsia="Calibri" w:hAnsi="Calibri" w:cs="Calibri"/>
          <w:bCs/>
          <w:color w:val="000000"/>
          <w:sz w:val="22"/>
          <w:szCs w:val="22"/>
          <w:u w:color="000000"/>
        </w:rPr>
        <w:t xml:space="preserve">Based on the user selections in the main dialog window, the macro will visualize linear dichroism and molecular azimuths. Both the extent of linear dichroism and azimuth directions are calculated by fitting the temporal profile of fluorescence intensity by sinusoidal function. The magnitude of linear dichroism is taken to be the amplitude of this sinusoidal function, </w:t>
      </w:r>
      <w:r w:rsidR="00D618F5">
        <w:rPr>
          <w:rFonts w:ascii="Calibri" w:eastAsia="Calibri" w:hAnsi="Calibri" w:cs="Calibri"/>
          <w:bCs/>
          <w:color w:val="000000"/>
          <w:sz w:val="22"/>
          <w:szCs w:val="22"/>
          <w:u w:color="000000"/>
        </w:rPr>
        <w:t xml:space="preserve">while the azimuth corresponds to the phase of the sinusoidal. </w:t>
      </w:r>
      <w:r w:rsidR="0067343F">
        <w:rPr>
          <w:rFonts w:ascii="Calibri" w:eastAsia="Calibri" w:hAnsi="Calibri" w:cs="Calibri"/>
          <w:bCs/>
          <w:color w:val="000000"/>
          <w:sz w:val="22"/>
          <w:szCs w:val="22"/>
          <w:u w:color="000000"/>
        </w:rPr>
        <w:t>The extent of linear dichroism is indicated in the processed image not only by color, but also by the lengths of the displayed azimuths.</w:t>
      </w:r>
    </w:p>
    <w:p w:rsidR="00D618F5" w:rsidRDefault="00D618F5" w:rsidP="00730CC9">
      <w:pPr>
        <w:rPr>
          <w:rFonts w:ascii="Calibri" w:eastAsia="Calibri" w:hAnsi="Calibri" w:cs="Calibri"/>
          <w:bCs/>
          <w:color w:val="000000"/>
          <w:sz w:val="22"/>
          <w:szCs w:val="22"/>
          <w:u w:color="000000"/>
        </w:rPr>
      </w:pPr>
    </w:p>
    <w:p w:rsidR="003F2535" w:rsidRDefault="002E1E37" w:rsidP="00730CC9">
      <w:pPr>
        <w:rPr>
          <w:rFonts w:ascii="Calibri" w:eastAsia="Calibri" w:hAnsi="Calibri" w:cs="Calibri"/>
          <w:bCs/>
          <w:color w:val="000000"/>
          <w:sz w:val="22"/>
          <w:szCs w:val="22"/>
          <w:u w:color="000000"/>
        </w:rPr>
      </w:pPr>
      <w:r>
        <w:rPr>
          <w:rFonts w:ascii="Calibri" w:eastAsia="Calibri" w:hAnsi="Calibri" w:cs="Calibri"/>
          <w:bCs/>
          <w:color w:val="000000"/>
          <w:sz w:val="22"/>
          <w:szCs w:val="22"/>
          <w:u w:color="000000"/>
        </w:rPr>
        <w:t>Choosing the azimuth display parameters can heavily affect the overall appearance of the resulting image. By choosing azimuth coloring by direction, i</w:t>
      </w:r>
      <w:r w:rsidR="00730CC9">
        <w:rPr>
          <w:rFonts w:ascii="Calibri" w:eastAsia="Calibri" w:hAnsi="Calibri" w:cs="Calibri"/>
          <w:bCs/>
          <w:color w:val="000000"/>
          <w:sz w:val="22"/>
          <w:szCs w:val="22"/>
          <w:u w:color="000000"/>
        </w:rPr>
        <w:t xml:space="preserve">n combination with setting ‘Azimuth pixel binning’ to 1 and ‘Azimuth size scaling factor’ to a small value (such as 0.01), this </w:t>
      </w:r>
      <w:r>
        <w:rPr>
          <w:rFonts w:ascii="Calibri" w:eastAsia="Calibri" w:hAnsi="Calibri" w:cs="Calibri"/>
          <w:bCs/>
          <w:color w:val="000000"/>
          <w:sz w:val="22"/>
          <w:szCs w:val="22"/>
          <w:u w:color="000000"/>
        </w:rPr>
        <w:t>macro</w:t>
      </w:r>
      <w:r w:rsidR="00730CC9">
        <w:rPr>
          <w:rFonts w:ascii="Calibri" w:eastAsia="Calibri" w:hAnsi="Calibri" w:cs="Calibri"/>
          <w:bCs/>
          <w:color w:val="000000"/>
          <w:sz w:val="22"/>
          <w:szCs w:val="22"/>
          <w:u w:color="000000"/>
        </w:rPr>
        <w:t xml:space="preserve"> allows creating images of azimuth orientations, as shown below</w:t>
      </w:r>
      <w:r>
        <w:rPr>
          <w:rFonts w:ascii="Calibri" w:eastAsia="Calibri" w:hAnsi="Calibri" w:cs="Calibri"/>
          <w:bCs/>
          <w:color w:val="000000"/>
          <w:sz w:val="22"/>
          <w:szCs w:val="22"/>
          <w:u w:color="000000"/>
        </w:rPr>
        <w:t xml:space="preserve">. The azimuths are shown as an overlay over the image of linear dichroism. This overlay can be hidden or otherwise manipulated </w:t>
      </w:r>
      <w:r w:rsidR="0067343F">
        <w:rPr>
          <w:rFonts w:ascii="Calibri" w:eastAsia="Calibri" w:hAnsi="Calibri" w:cs="Calibri"/>
          <w:bCs/>
          <w:color w:val="000000"/>
          <w:sz w:val="22"/>
          <w:szCs w:val="22"/>
          <w:u w:color="000000"/>
        </w:rPr>
        <w:t>in</w:t>
      </w:r>
      <w:r>
        <w:rPr>
          <w:rFonts w:ascii="Calibri" w:eastAsia="Calibri" w:hAnsi="Calibri" w:cs="Calibri"/>
          <w:bCs/>
          <w:color w:val="000000"/>
          <w:sz w:val="22"/>
          <w:szCs w:val="22"/>
          <w:u w:color="000000"/>
        </w:rPr>
        <w:t xml:space="preserve"> ImageJ (menu Image</w:t>
      </w:r>
      <w:r w:rsidR="0067343F">
        <w:rPr>
          <w:rFonts w:ascii="Calibri" w:eastAsia="Calibri" w:hAnsi="Calibri" w:cs="Calibri"/>
          <w:bCs/>
          <w:color w:val="000000"/>
          <w:sz w:val="22"/>
          <w:szCs w:val="22"/>
          <w:u w:color="000000"/>
        </w:rPr>
        <w:t xml:space="preserve"> </w:t>
      </w:r>
      <w:r w:rsidR="0067343F">
        <w:rPr>
          <w:rFonts w:ascii="Calibri" w:eastAsia="Calibri" w:hAnsi="Calibri" w:cs="Calibri"/>
          <w:bCs/>
          <w:color w:val="000000"/>
          <w:sz w:val="22"/>
          <w:szCs w:val="22"/>
          <w:u w:color="000000"/>
        </w:rPr>
        <w:sym w:font="Symbol" w:char="F0AE"/>
      </w:r>
      <w:r>
        <w:rPr>
          <w:rFonts w:ascii="Calibri" w:eastAsia="Calibri" w:hAnsi="Calibri" w:cs="Calibri"/>
          <w:bCs/>
          <w:color w:val="000000"/>
          <w:sz w:val="22"/>
          <w:szCs w:val="22"/>
          <w:u w:color="000000"/>
        </w:rPr>
        <w:t xml:space="preserve"> Overlay </w:t>
      </w:r>
      <w:r w:rsidR="0067343F">
        <w:rPr>
          <w:rFonts w:ascii="Calibri" w:eastAsia="Calibri" w:hAnsi="Calibri" w:cs="Calibri"/>
          <w:bCs/>
          <w:color w:val="000000"/>
          <w:sz w:val="22"/>
          <w:szCs w:val="22"/>
          <w:u w:color="000000"/>
        </w:rPr>
        <w:sym w:font="Symbol" w:char="F0AE"/>
      </w:r>
      <w:r>
        <w:rPr>
          <w:rFonts w:ascii="Calibri" w:eastAsia="Calibri" w:hAnsi="Calibri" w:cs="Calibri"/>
          <w:bCs/>
          <w:color w:val="000000"/>
          <w:sz w:val="22"/>
          <w:szCs w:val="22"/>
          <w:u w:color="000000"/>
        </w:rPr>
        <w:t xml:space="preserve"> …)</w:t>
      </w:r>
    </w:p>
    <w:p w:rsidR="003F2535" w:rsidRDefault="003F2535">
      <w:pPr>
        <w:rPr>
          <w:rFonts w:ascii="Calibri" w:eastAsia="Calibri" w:hAnsi="Calibri" w:cs="Calibri"/>
          <w:bCs/>
          <w:color w:val="000000"/>
          <w:sz w:val="22"/>
          <w:szCs w:val="22"/>
          <w:u w:color="000000"/>
        </w:rPr>
      </w:pPr>
      <w:r>
        <w:rPr>
          <w:rFonts w:ascii="Calibri" w:eastAsia="Calibri" w:hAnsi="Calibri" w:cs="Calibri"/>
          <w:bCs/>
          <w:color w:val="000000"/>
          <w:sz w:val="22"/>
          <w:szCs w:val="22"/>
          <w:u w:color="000000"/>
        </w:rPr>
        <w:br w:type="page"/>
      </w:r>
    </w:p>
    <w:p w:rsidR="00730CC9" w:rsidRDefault="00730CC9" w:rsidP="00730CC9">
      <w:pPr>
        <w:rPr>
          <w:rFonts w:ascii="Calibri" w:eastAsia="Calibri" w:hAnsi="Calibri" w:cs="Calibri"/>
          <w:bCs/>
          <w:color w:val="000000"/>
          <w:sz w:val="22"/>
          <w:szCs w:val="22"/>
          <w:u w:color="000000"/>
        </w:rPr>
      </w:pPr>
    </w:p>
    <w:p w:rsidR="00730CC9" w:rsidRDefault="00730CC9" w:rsidP="00730CC9">
      <w:pPr>
        <w:rPr>
          <w:rFonts w:ascii="Calibri" w:eastAsia="Calibri" w:hAnsi="Calibri" w:cs="Calibri"/>
          <w:bCs/>
          <w:color w:val="000000"/>
          <w:sz w:val="22"/>
          <w:szCs w:val="22"/>
          <w:u w:color="000000"/>
        </w:rPr>
      </w:pPr>
    </w:p>
    <w:tbl>
      <w:tblPr>
        <w:tblStyle w:val="TableGrid"/>
        <w:tblW w:w="0" w:type="auto"/>
        <w:tblLook w:val="04A0" w:firstRow="1" w:lastRow="0" w:firstColumn="1" w:lastColumn="0" w:noHBand="0" w:noVBand="1"/>
      </w:tblPr>
      <w:tblGrid>
        <w:gridCol w:w="4675"/>
        <w:gridCol w:w="4675"/>
      </w:tblGrid>
      <w:tr w:rsidR="00730CC9" w:rsidTr="00464FF8">
        <w:tc>
          <w:tcPr>
            <w:tcW w:w="4675" w:type="dxa"/>
            <w:tcBorders>
              <w:top w:val="nil"/>
              <w:left w:val="nil"/>
              <w:bottom w:val="nil"/>
              <w:right w:val="nil"/>
            </w:tcBorders>
          </w:tcPr>
          <w:p w:rsidR="00730CC9" w:rsidRDefault="00730CC9" w:rsidP="00464FF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Calibri" w:hAnsi="Calibri" w:cs="Calibri"/>
                <w:bCs/>
                <w:color w:val="000000"/>
                <w:sz w:val="22"/>
                <w:szCs w:val="22"/>
                <w:u w:color="000000"/>
              </w:rPr>
            </w:pPr>
            <w:r w:rsidRPr="00402332">
              <w:rPr>
                <w:rFonts w:ascii="Calibri" w:eastAsia="Calibri" w:hAnsi="Calibri" w:cs="Calibri"/>
                <w:bCs/>
                <w:noProof/>
                <w:color w:val="000000"/>
                <w:sz w:val="22"/>
                <w:szCs w:val="22"/>
                <w:u w:color="000000"/>
              </w:rPr>
              <w:drawing>
                <wp:inline distT="0" distB="0" distL="0" distR="0" wp14:anchorId="78FBE870" wp14:editId="7310F889">
                  <wp:extent cx="2767054" cy="2767054"/>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3766" cy="2813766"/>
                          </a:xfrm>
                          <a:prstGeom prst="rect">
                            <a:avLst/>
                          </a:prstGeom>
                        </pic:spPr>
                      </pic:pic>
                    </a:graphicData>
                  </a:graphic>
                </wp:inline>
              </w:drawing>
            </w:r>
            <w:r>
              <w:rPr>
                <w:rFonts w:ascii="Calibri" w:eastAsia="Calibri" w:hAnsi="Calibri" w:cs="Calibri"/>
                <w:bCs/>
                <w:color w:val="000000"/>
                <w:sz w:val="22"/>
                <w:szCs w:val="22"/>
                <w:u w:color="000000"/>
              </w:rPr>
              <w:t>Azimuth display color = white</w:t>
            </w:r>
            <w:r>
              <w:rPr>
                <w:rFonts w:ascii="Calibri" w:eastAsia="Calibri" w:hAnsi="Calibri" w:cs="Calibri"/>
                <w:bCs/>
                <w:color w:val="000000"/>
                <w:sz w:val="22"/>
                <w:szCs w:val="22"/>
                <w:u w:color="000000"/>
              </w:rPr>
              <w:br/>
              <w:t>Azimuth pixel binning = 10</w:t>
            </w:r>
            <w:r>
              <w:rPr>
                <w:rFonts w:ascii="Calibri" w:eastAsia="Calibri" w:hAnsi="Calibri" w:cs="Calibri"/>
                <w:bCs/>
                <w:color w:val="000000"/>
                <w:sz w:val="22"/>
                <w:szCs w:val="22"/>
                <w:u w:color="000000"/>
              </w:rPr>
              <w:br/>
              <w:t>Azimuth size scaling factor = 1</w:t>
            </w:r>
          </w:p>
        </w:tc>
        <w:tc>
          <w:tcPr>
            <w:tcW w:w="4675" w:type="dxa"/>
            <w:tcBorders>
              <w:top w:val="nil"/>
              <w:left w:val="nil"/>
              <w:bottom w:val="nil"/>
              <w:right w:val="nil"/>
            </w:tcBorders>
          </w:tcPr>
          <w:p w:rsidR="00730CC9" w:rsidRDefault="00730CC9" w:rsidP="00464FF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Calibri" w:hAnsi="Calibri" w:cs="Calibri"/>
                <w:bCs/>
                <w:color w:val="000000"/>
                <w:sz w:val="22"/>
                <w:szCs w:val="22"/>
                <w:u w:color="000000"/>
              </w:rPr>
            </w:pPr>
            <w:r w:rsidRPr="00732994">
              <w:rPr>
                <w:rFonts w:ascii="Calibri" w:eastAsia="Calibri" w:hAnsi="Calibri" w:cs="Calibri"/>
                <w:bCs/>
                <w:noProof/>
                <w:color w:val="000000"/>
                <w:sz w:val="22"/>
                <w:szCs w:val="22"/>
                <w:u w:color="000000"/>
              </w:rPr>
              <w:drawing>
                <wp:inline distT="0" distB="0" distL="0" distR="0" wp14:anchorId="6D1B96AE" wp14:editId="5670753D">
                  <wp:extent cx="2766695" cy="27666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874" cy="2781874"/>
                          </a:xfrm>
                          <a:prstGeom prst="rect">
                            <a:avLst/>
                          </a:prstGeom>
                        </pic:spPr>
                      </pic:pic>
                    </a:graphicData>
                  </a:graphic>
                </wp:inline>
              </w:drawing>
            </w:r>
            <w:r>
              <w:rPr>
                <w:rFonts w:ascii="Calibri" w:eastAsia="Calibri" w:hAnsi="Calibri" w:cs="Calibri"/>
                <w:bCs/>
                <w:color w:val="000000"/>
                <w:sz w:val="22"/>
                <w:szCs w:val="22"/>
                <w:u w:color="000000"/>
              </w:rPr>
              <w:t>Azimuth display color = orientation</w:t>
            </w:r>
            <w:r>
              <w:rPr>
                <w:rFonts w:ascii="Calibri" w:eastAsia="Calibri" w:hAnsi="Calibri" w:cs="Calibri"/>
                <w:bCs/>
                <w:color w:val="000000"/>
                <w:sz w:val="22"/>
                <w:szCs w:val="22"/>
                <w:u w:color="000000"/>
              </w:rPr>
              <w:br/>
              <w:t>Azimuth pixel binning = 1</w:t>
            </w:r>
            <w:r>
              <w:rPr>
                <w:rFonts w:ascii="Calibri" w:eastAsia="Calibri" w:hAnsi="Calibri" w:cs="Calibri"/>
                <w:bCs/>
                <w:color w:val="000000"/>
                <w:sz w:val="22"/>
                <w:szCs w:val="22"/>
                <w:u w:color="000000"/>
              </w:rPr>
              <w:br/>
              <w:t>Azimuth size scaling factor = 0.01</w:t>
            </w:r>
          </w:p>
        </w:tc>
      </w:tr>
    </w:tbl>
    <w:p w:rsidR="00730CC9" w:rsidRPr="00836BCE" w:rsidRDefault="00730CC9" w:rsidP="00A74B21">
      <w:pPr>
        <w:rPr>
          <w:rFonts w:ascii="Calibri" w:eastAsia="Calibri" w:hAnsi="Calibri" w:cs="Calibri"/>
          <w:bCs/>
          <w:color w:val="000000"/>
          <w:sz w:val="22"/>
          <w:szCs w:val="22"/>
          <w:u w:color="000000"/>
        </w:rPr>
      </w:pPr>
      <w:r>
        <w:rPr>
          <w:rFonts w:ascii="Calibri" w:eastAsia="Calibri" w:hAnsi="Calibri" w:cs="Calibri"/>
          <w:bCs/>
          <w:color w:val="000000"/>
          <w:sz w:val="22"/>
          <w:szCs w:val="22"/>
          <w:u w:color="000000"/>
        </w:rPr>
        <w:br/>
      </w:r>
      <w:r>
        <w:rPr>
          <w:rFonts w:ascii="Calibri" w:eastAsia="Calibri" w:hAnsi="Calibri" w:cs="Calibri"/>
          <w:bCs/>
          <w:color w:val="000000"/>
          <w:sz w:val="22"/>
          <w:szCs w:val="22"/>
          <w:u w:color="000000"/>
        </w:rPr>
        <w:br/>
      </w:r>
    </w:p>
    <w:p w:rsidR="00CE16B6" w:rsidRDefault="00836BCE">
      <w:pPr>
        <w:rPr>
          <w:rFonts w:ascii="Calibri" w:eastAsia="Calibri" w:hAnsi="Calibri" w:cs="Calibri"/>
          <w:bCs/>
          <w:color w:val="000000"/>
          <w:sz w:val="22"/>
          <w:szCs w:val="22"/>
          <w:u w:color="000000"/>
        </w:rPr>
      </w:pPr>
      <w:r w:rsidRPr="00836BCE">
        <w:rPr>
          <w:rFonts w:ascii="Calibri" w:eastAsia="Calibri" w:hAnsi="Calibri" w:cs="Calibri"/>
          <w:bCs/>
          <w:color w:val="000000"/>
          <w:sz w:val="22"/>
          <w:szCs w:val="22"/>
          <w:u w:color="000000"/>
        </w:rPr>
        <w:t>The [m] macro allow quantitative analysis and interpretation of linear dichroism</w:t>
      </w:r>
      <w:r>
        <w:rPr>
          <w:rFonts w:ascii="Calibri" w:eastAsia="Calibri" w:hAnsi="Calibri" w:cs="Calibri"/>
          <w:bCs/>
          <w:color w:val="000000"/>
          <w:sz w:val="22"/>
          <w:szCs w:val="22"/>
          <w:u w:color="000000"/>
        </w:rPr>
        <w:t>. To a large extent, the implementation of this functionality is identical to that of macro</w:t>
      </w:r>
      <w:r w:rsidR="00A75971">
        <w:rPr>
          <w:rFonts w:ascii="Calibri" w:eastAsia="Calibri" w:hAnsi="Calibri" w:cs="Calibri"/>
          <w:bCs/>
          <w:color w:val="000000"/>
          <w:sz w:val="22"/>
          <w:szCs w:val="22"/>
          <w:u w:color="000000"/>
        </w:rPr>
        <w:t>s</w:t>
      </w:r>
      <w:r>
        <w:rPr>
          <w:rFonts w:ascii="Calibri" w:eastAsia="Calibri" w:hAnsi="Calibri" w:cs="Calibri"/>
          <w:bCs/>
          <w:color w:val="000000"/>
          <w:sz w:val="22"/>
          <w:szCs w:val="22"/>
          <w:u w:color="000000"/>
        </w:rPr>
        <w:t xml:space="preserve"> [g]</w:t>
      </w:r>
      <w:r w:rsidR="00A75971">
        <w:rPr>
          <w:rFonts w:ascii="Calibri" w:eastAsia="Calibri" w:hAnsi="Calibri" w:cs="Calibri"/>
          <w:bCs/>
          <w:color w:val="000000"/>
          <w:sz w:val="22"/>
          <w:szCs w:val="22"/>
          <w:u w:color="000000"/>
        </w:rPr>
        <w:t xml:space="preserve"> and [z]</w:t>
      </w:r>
      <w:r>
        <w:rPr>
          <w:rFonts w:ascii="Calibri" w:eastAsia="Calibri" w:hAnsi="Calibri" w:cs="Calibri"/>
          <w:bCs/>
          <w:color w:val="000000"/>
          <w:sz w:val="22"/>
          <w:szCs w:val="22"/>
          <w:u w:color="000000"/>
        </w:rPr>
        <w:t xml:space="preserve">, and its description can be found there. In order to </w:t>
      </w:r>
      <w:r w:rsidR="00F365A5">
        <w:rPr>
          <w:rFonts w:ascii="Calibri" w:eastAsia="Calibri" w:hAnsi="Calibri" w:cs="Calibri"/>
          <w:bCs/>
          <w:color w:val="000000"/>
          <w:sz w:val="22"/>
          <w:szCs w:val="22"/>
          <w:u w:color="000000"/>
        </w:rPr>
        <w:t xml:space="preserve">take advantage of applicability of gaussian statistics to logratios, and in order to </w:t>
      </w:r>
      <w:r w:rsidR="00A75971">
        <w:rPr>
          <w:rFonts w:ascii="Calibri" w:eastAsia="Calibri" w:hAnsi="Calibri" w:cs="Calibri"/>
          <w:bCs/>
          <w:color w:val="000000"/>
          <w:sz w:val="22"/>
          <w:szCs w:val="22"/>
          <w:u w:color="000000"/>
        </w:rPr>
        <w:t>maintain consistent</w:t>
      </w:r>
      <w:r>
        <w:rPr>
          <w:rFonts w:ascii="Calibri" w:eastAsia="Calibri" w:hAnsi="Calibri" w:cs="Calibri"/>
          <w:bCs/>
          <w:color w:val="000000"/>
          <w:sz w:val="22"/>
          <w:szCs w:val="22"/>
          <w:u w:color="000000"/>
        </w:rPr>
        <w:t xml:space="preserve"> data processing</w:t>
      </w:r>
      <w:r w:rsidR="00F365A5">
        <w:rPr>
          <w:rFonts w:ascii="Calibri" w:eastAsia="Calibri" w:hAnsi="Calibri" w:cs="Calibri"/>
          <w:bCs/>
          <w:color w:val="000000"/>
          <w:sz w:val="22"/>
          <w:szCs w:val="22"/>
          <w:u w:color="000000"/>
        </w:rPr>
        <w:t xml:space="preserve">, </w:t>
      </w:r>
      <w:r w:rsidR="00A75971">
        <w:rPr>
          <w:rFonts w:ascii="Calibri" w:eastAsia="Calibri" w:hAnsi="Calibri" w:cs="Calibri"/>
          <w:bCs/>
          <w:color w:val="000000"/>
          <w:sz w:val="22"/>
          <w:szCs w:val="22"/>
          <w:u w:color="000000"/>
        </w:rPr>
        <w:t>the macro [m]</w:t>
      </w:r>
      <w:r w:rsidR="00F365A5">
        <w:rPr>
          <w:rFonts w:ascii="Calibri" w:eastAsia="Calibri" w:hAnsi="Calibri" w:cs="Calibri"/>
          <w:bCs/>
          <w:color w:val="000000"/>
          <w:sz w:val="22"/>
          <w:szCs w:val="22"/>
          <w:u w:color="000000"/>
        </w:rPr>
        <w:t xml:space="preserve"> </w:t>
      </w:r>
      <w:r w:rsidR="00CE16B6">
        <w:rPr>
          <w:rFonts w:ascii="Calibri" w:eastAsia="Calibri" w:hAnsi="Calibri" w:cs="Calibri"/>
          <w:bCs/>
          <w:color w:val="000000"/>
          <w:sz w:val="22"/>
          <w:szCs w:val="22"/>
          <w:u w:color="000000"/>
        </w:rPr>
        <w:t>analyze</w:t>
      </w:r>
      <w:r w:rsidR="00A75971">
        <w:rPr>
          <w:rFonts w:ascii="Calibri" w:eastAsia="Calibri" w:hAnsi="Calibri" w:cs="Calibri"/>
          <w:bCs/>
          <w:color w:val="000000"/>
          <w:sz w:val="22"/>
          <w:szCs w:val="22"/>
          <w:u w:color="000000"/>
        </w:rPr>
        <w:t>s</w:t>
      </w:r>
      <w:r w:rsidR="00CE16B6">
        <w:rPr>
          <w:rFonts w:ascii="Calibri" w:eastAsia="Calibri" w:hAnsi="Calibri" w:cs="Calibri"/>
          <w:bCs/>
          <w:color w:val="000000"/>
          <w:sz w:val="22"/>
          <w:szCs w:val="22"/>
          <w:u w:color="000000"/>
        </w:rPr>
        <w:t xml:space="preserve"> data from multiple-polarization images by calculating (and plotting) the logratios of fluorescence intensities for pairs of perpendicular polarizations. </w:t>
      </w:r>
      <w:r w:rsidR="00A75971">
        <w:rPr>
          <w:rFonts w:ascii="Calibri" w:eastAsia="Calibri" w:hAnsi="Calibri" w:cs="Calibri"/>
          <w:bCs/>
          <w:color w:val="000000"/>
          <w:sz w:val="22"/>
          <w:szCs w:val="22"/>
          <w:u w:color="000000"/>
        </w:rPr>
        <w:t xml:space="preserve">This allows easy visualization of data quality and fit robustness. </w:t>
      </w:r>
      <w:r w:rsidR="00CE16B6">
        <w:rPr>
          <w:rFonts w:ascii="Calibri" w:eastAsia="Calibri" w:hAnsi="Calibri" w:cs="Calibri"/>
          <w:bCs/>
          <w:color w:val="000000"/>
          <w:sz w:val="22"/>
          <w:szCs w:val="22"/>
          <w:u w:color="000000"/>
        </w:rPr>
        <w:t>A disadvantage of this approach is that it cannot be applied to images acquired with polarizations that do not contain perpendicular pairs.</w:t>
      </w:r>
    </w:p>
    <w:p w:rsidR="00CE16B6" w:rsidRDefault="00CE16B6">
      <w:pPr>
        <w:rPr>
          <w:rFonts w:ascii="Calibri" w:eastAsia="Calibri" w:hAnsi="Calibri" w:cs="Calibri"/>
          <w:bCs/>
          <w:color w:val="000000"/>
          <w:sz w:val="22"/>
          <w:szCs w:val="22"/>
          <w:u w:color="000000"/>
        </w:rPr>
      </w:pPr>
    </w:p>
    <w:p w:rsidR="00CE16B6" w:rsidRDefault="00CE16B6">
      <w:pPr>
        <w:rPr>
          <w:rFonts w:ascii="Calibri" w:eastAsia="Calibri" w:hAnsi="Calibri" w:cs="Calibri"/>
          <w:bCs/>
          <w:color w:val="000000"/>
          <w:sz w:val="22"/>
          <w:szCs w:val="22"/>
          <w:u w:color="000000"/>
        </w:rPr>
      </w:pPr>
      <w:r>
        <w:rPr>
          <w:rFonts w:ascii="Calibri" w:eastAsia="Calibri" w:hAnsi="Calibri" w:cs="Calibri"/>
          <w:bCs/>
          <w:color w:val="000000"/>
          <w:sz w:val="22"/>
          <w:szCs w:val="22"/>
          <w:u w:color="000000"/>
        </w:rPr>
        <w:t xml:space="preserve">Apart from the linear dichroism capabilities analogous to those provided by the [g] </w:t>
      </w:r>
      <w:r w:rsidR="00A75971">
        <w:rPr>
          <w:rFonts w:ascii="Calibri" w:eastAsia="Calibri" w:hAnsi="Calibri" w:cs="Calibri"/>
          <w:bCs/>
          <w:color w:val="000000"/>
          <w:sz w:val="22"/>
          <w:szCs w:val="22"/>
          <w:u w:color="000000"/>
        </w:rPr>
        <w:t xml:space="preserve">and [z] </w:t>
      </w:r>
      <w:r>
        <w:rPr>
          <w:rFonts w:ascii="Calibri" w:eastAsia="Calibri" w:hAnsi="Calibri" w:cs="Calibri"/>
          <w:bCs/>
          <w:color w:val="000000"/>
          <w:sz w:val="22"/>
          <w:szCs w:val="22"/>
          <w:u w:color="000000"/>
        </w:rPr>
        <w:t>macro</w:t>
      </w:r>
      <w:r w:rsidR="00A75971">
        <w:rPr>
          <w:rFonts w:ascii="Calibri" w:eastAsia="Calibri" w:hAnsi="Calibri" w:cs="Calibri"/>
          <w:bCs/>
          <w:color w:val="000000"/>
          <w:sz w:val="22"/>
          <w:szCs w:val="22"/>
          <w:u w:color="000000"/>
        </w:rPr>
        <w:t>s</w:t>
      </w:r>
      <w:r>
        <w:rPr>
          <w:rFonts w:ascii="Calibri" w:eastAsia="Calibri" w:hAnsi="Calibri" w:cs="Calibri"/>
          <w:bCs/>
          <w:color w:val="000000"/>
          <w:sz w:val="22"/>
          <w:szCs w:val="22"/>
          <w:u w:color="000000"/>
        </w:rPr>
        <w:t>, the [m] macro allows creating two additional plots: a plot of linear dichroism for different positions along the selected outline, and a plot of azimuth directions and orientations of the selected outline.</w:t>
      </w:r>
    </w:p>
    <w:p w:rsidR="00AA0FDC" w:rsidRDefault="00AA0FDC">
      <w:pPr>
        <w:rPr>
          <w:rFonts w:ascii="Calibri" w:eastAsia="Calibri" w:hAnsi="Calibri" w:cs="Calibri"/>
          <w:bCs/>
          <w:color w:val="000000"/>
          <w:sz w:val="22"/>
          <w:szCs w:val="22"/>
          <w:u w:color="000000"/>
        </w:rPr>
      </w:pPr>
    </w:p>
    <w:p w:rsidR="00AA0FDC" w:rsidRDefault="00AA0FDC">
      <w:pPr>
        <w:rPr>
          <w:rFonts w:ascii="Calibri" w:eastAsia="Calibri" w:hAnsi="Calibri" w:cs="Calibri"/>
          <w:bCs/>
          <w:color w:val="000000"/>
          <w:sz w:val="22"/>
          <w:szCs w:val="22"/>
          <w:u w:color="000000"/>
        </w:rPr>
      </w:pPr>
    </w:p>
    <w:p w:rsidR="00CE16B6" w:rsidRDefault="003F2535">
      <w:pPr>
        <w:rPr>
          <w:rFonts w:ascii="Calibri" w:eastAsia="Calibri" w:hAnsi="Calibri" w:cs="Calibri"/>
          <w:bCs/>
          <w:color w:val="000000"/>
          <w:sz w:val="22"/>
          <w:szCs w:val="22"/>
          <w:u w:color="000000"/>
        </w:rPr>
      </w:pPr>
      <w:r w:rsidRPr="00AA0FDC">
        <w:rPr>
          <w:rFonts w:ascii="Calibri" w:eastAsia="Calibri" w:hAnsi="Calibri" w:cs="Calibri"/>
          <w:bCs/>
          <w:noProof/>
          <w:color w:val="000000"/>
          <w:sz w:val="22"/>
          <w:szCs w:val="22"/>
          <w:u w:color="000000"/>
        </w:rPr>
        <w:lastRenderedPageBreak/>
        <w:drawing>
          <wp:anchor distT="0" distB="0" distL="114300" distR="114300" simplePos="0" relativeHeight="251786240" behindDoc="1" locked="0" layoutInCell="1" allowOverlap="1" wp14:anchorId="5F7525F2">
            <wp:simplePos x="0" y="0"/>
            <wp:positionH relativeFrom="column">
              <wp:posOffset>692150</wp:posOffset>
            </wp:positionH>
            <wp:positionV relativeFrom="paragraph">
              <wp:posOffset>170815</wp:posOffset>
            </wp:positionV>
            <wp:extent cx="2114550" cy="2114550"/>
            <wp:effectExtent l="0" t="0" r="6350" b="6350"/>
            <wp:wrapTight wrapText="bothSides">
              <wp:wrapPolygon edited="1">
                <wp:start x="-8380" y="0"/>
                <wp:lineTo x="-8468" y="21600"/>
                <wp:lineTo x="21535" y="21535"/>
                <wp:lineTo x="21535" y="0"/>
                <wp:lineTo x="-838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4550" cy="2114550"/>
                    </a:xfrm>
                    <a:prstGeom prst="rect">
                      <a:avLst/>
                    </a:prstGeom>
                  </pic:spPr>
                </pic:pic>
              </a:graphicData>
            </a:graphic>
            <wp14:sizeRelH relativeFrom="page">
              <wp14:pctWidth>0</wp14:pctWidth>
            </wp14:sizeRelH>
            <wp14:sizeRelV relativeFrom="page">
              <wp14:pctHeight>0</wp14:pctHeight>
            </wp14:sizeRelV>
          </wp:anchor>
        </w:drawing>
      </w:r>
    </w:p>
    <w:p w:rsidR="00CE16B6" w:rsidRDefault="00AA0FDC">
      <w:pPr>
        <w:rPr>
          <w:rFonts w:ascii="Calibri" w:eastAsia="Calibri" w:hAnsi="Calibri" w:cs="Calibri"/>
          <w:bCs/>
          <w:color w:val="000000"/>
          <w:sz w:val="22"/>
          <w:szCs w:val="22"/>
          <w:u w:color="000000"/>
        </w:rPr>
      </w:pPr>
      <w:r>
        <w:rPr>
          <w:rFonts w:ascii="Calibri" w:eastAsia="Calibri" w:hAnsi="Calibri" w:cs="Calibri"/>
          <w:bCs/>
          <w:color w:val="000000"/>
          <w:sz w:val="22"/>
          <w:szCs w:val="22"/>
          <w:u w:color="000000"/>
        </w:rPr>
        <w:t>An image showing linear dichroism (as saturation of red color), azimuths (as cyan-colored lines), and the selected outline (rainbow-colored, in order for color to indicate the position on the outline)</w:t>
      </w:r>
    </w:p>
    <w:p w:rsidR="00CE16B6" w:rsidRDefault="00CE16B6">
      <w:pPr>
        <w:rPr>
          <w:rFonts w:ascii="Calibri" w:eastAsia="Calibri" w:hAnsi="Calibri" w:cs="Calibri"/>
          <w:bCs/>
          <w:color w:val="000000"/>
          <w:sz w:val="22"/>
          <w:szCs w:val="22"/>
          <w:u w:color="000000"/>
        </w:rPr>
      </w:pPr>
    </w:p>
    <w:p w:rsidR="00CE16B6" w:rsidRDefault="00CE16B6">
      <w:pPr>
        <w:rPr>
          <w:rFonts w:ascii="Calibri" w:eastAsia="Calibri" w:hAnsi="Calibri" w:cs="Calibri"/>
          <w:bCs/>
          <w:color w:val="000000"/>
          <w:sz w:val="22"/>
          <w:szCs w:val="22"/>
          <w:u w:color="000000"/>
        </w:rPr>
      </w:pPr>
    </w:p>
    <w:p w:rsidR="00AA0FDC" w:rsidRDefault="00AA0FDC">
      <w:pPr>
        <w:rPr>
          <w:rFonts w:ascii="Calibri" w:eastAsia="Calibri" w:hAnsi="Calibri" w:cs="Calibri"/>
          <w:b/>
          <w:bCs/>
          <w:color w:val="000000"/>
          <w:sz w:val="22"/>
          <w:szCs w:val="22"/>
          <w:u w:color="000000"/>
        </w:rPr>
      </w:pPr>
    </w:p>
    <w:p w:rsidR="00AA0FDC" w:rsidRDefault="00AA0FDC">
      <w:pPr>
        <w:rPr>
          <w:rFonts w:ascii="Calibri" w:eastAsia="Calibri" w:hAnsi="Calibri" w:cs="Calibri"/>
          <w:b/>
          <w:bCs/>
          <w:color w:val="000000"/>
          <w:sz w:val="22"/>
          <w:szCs w:val="22"/>
          <w:u w:color="000000"/>
        </w:rPr>
      </w:pPr>
    </w:p>
    <w:p w:rsidR="00AA0FDC" w:rsidRDefault="00AA0FDC">
      <w:pPr>
        <w:rPr>
          <w:rFonts w:ascii="Calibri" w:eastAsia="Calibri" w:hAnsi="Calibri" w:cs="Calibri"/>
          <w:b/>
          <w:bCs/>
          <w:color w:val="000000"/>
          <w:sz w:val="22"/>
          <w:szCs w:val="22"/>
          <w:u w:color="000000"/>
        </w:rPr>
      </w:pPr>
    </w:p>
    <w:p w:rsidR="00AA0FDC" w:rsidRDefault="00AA0FDC">
      <w:pPr>
        <w:rPr>
          <w:rFonts w:ascii="Calibri" w:eastAsia="Calibri" w:hAnsi="Calibri" w:cs="Calibri"/>
          <w:b/>
          <w:bCs/>
          <w:color w:val="000000"/>
          <w:sz w:val="22"/>
          <w:szCs w:val="22"/>
          <w:u w:color="000000"/>
        </w:rPr>
      </w:pPr>
    </w:p>
    <w:p w:rsidR="00AA0FDC" w:rsidRDefault="00AA0FDC">
      <w:pPr>
        <w:rPr>
          <w:rFonts w:ascii="Calibri" w:eastAsia="Calibri" w:hAnsi="Calibri" w:cs="Calibri"/>
          <w:b/>
          <w:bCs/>
          <w:color w:val="000000"/>
          <w:sz w:val="22"/>
          <w:szCs w:val="22"/>
          <w:u w:color="000000"/>
        </w:rPr>
      </w:pPr>
    </w:p>
    <w:p w:rsidR="00AA0FDC" w:rsidRDefault="00AA0FDC">
      <w:pPr>
        <w:rPr>
          <w:rFonts w:ascii="Calibri" w:eastAsia="Calibri" w:hAnsi="Calibri" w:cs="Calibri"/>
          <w:b/>
          <w:bCs/>
          <w:color w:val="000000"/>
          <w:sz w:val="22"/>
          <w:szCs w:val="22"/>
          <w:u w:color="000000"/>
        </w:rPr>
      </w:pPr>
    </w:p>
    <w:p w:rsidR="00AA0FDC" w:rsidRDefault="00AA0FDC">
      <w:pPr>
        <w:rPr>
          <w:rFonts w:ascii="Calibri" w:eastAsia="Calibri" w:hAnsi="Calibri" w:cs="Calibri"/>
          <w:b/>
          <w:bCs/>
          <w:color w:val="000000"/>
          <w:sz w:val="22"/>
          <w:szCs w:val="22"/>
          <w:u w:color="000000"/>
        </w:rPr>
      </w:pPr>
    </w:p>
    <w:p w:rsidR="00AA0FDC" w:rsidRPr="00AA0FDC" w:rsidRDefault="003F2535">
      <w:pPr>
        <w:rPr>
          <w:rFonts w:ascii="Calibri" w:eastAsia="Calibri" w:hAnsi="Calibri" w:cs="Calibri"/>
          <w:bCs/>
          <w:color w:val="000000"/>
          <w:sz w:val="22"/>
          <w:szCs w:val="22"/>
          <w:u w:color="000000"/>
        </w:rPr>
      </w:pPr>
      <w:r w:rsidRPr="00AA0FDC">
        <w:rPr>
          <w:rFonts w:ascii="Calibri" w:eastAsia="Calibri" w:hAnsi="Calibri" w:cs="Calibri"/>
          <w:bCs/>
          <w:noProof/>
          <w:color w:val="000000"/>
          <w:sz w:val="22"/>
          <w:szCs w:val="22"/>
          <w:u w:color="000000"/>
        </w:rPr>
        <w:drawing>
          <wp:anchor distT="0" distB="0" distL="114300" distR="114300" simplePos="0" relativeHeight="251787264" behindDoc="1" locked="0" layoutInCell="1" allowOverlap="1" wp14:anchorId="0C833F2E">
            <wp:simplePos x="0" y="0"/>
            <wp:positionH relativeFrom="column">
              <wp:posOffset>-373711</wp:posOffset>
            </wp:positionH>
            <wp:positionV relativeFrom="paragraph">
              <wp:posOffset>180340</wp:posOffset>
            </wp:positionV>
            <wp:extent cx="3275965" cy="1892300"/>
            <wp:effectExtent l="0" t="0" r="635" b="0"/>
            <wp:wrapTight wrapText="bothSides">
              <wp:wrapPolygon edited="0">
                <wp:start x="0" y="0"/>
                <wp:lineTo x="0" y="21455"/>
                <wp:lineTo x="21520" y="21455"/>
                <wp:lineTo x="2152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75965" cy="1892300"/>
                    </a:xfrm>
                    <a:prstGeom prst="rect">
                      <a:avLst/>
                    </a:prstGeom>
                  </pic:spPr>
                </pic:pic>
              </a:graphicData>
            </a:graphic>
            <wp14:sizeRelH relativeFrom="page">
              <wp14:pctWidth>0</wp14:pctWidth>
            </wp14:sizeRelH>
            <wp14:sizeRelV relativeFrom="page">
              <wp14:pctHeight>0</wp14:pctHeight>
            </wp14:sizeRelV>
          </wp:anchor>
        </w:drawing>
      </w:r>
    </w:p>
    <w:p w:rsidR="00763D68" w:rsidRPr="003F2535" w:rsidRDefault="003F2535" w:rsidP="00A74B21">
      <w:pPr>
        <w:rPr>
          <w:rFonts w:ascii="Calibri" w:eastAsia="Calibri" w:hAnsi="Calibri" w:cs="Calibri"/>
          <w:bCs/>
          <w:color w:val="000000"/>
          <w:sz w:val="22"/>
          <w:szCs w:val="22"/>
          <w:u w:color="000000"/>
        </w:rPr>
      </w:pPr>
      <w:r w:rsidRPr="003F2535">
        <w:rPr>
          <w:rFonts w:ascii="Calibri" w:eastAsia="Calibri" w:hAnsi="Calibri" w:cs="Calibri"/>
          <w:bCs/>
          <w:noProof/>
          <w:color w:val="000000"/>
          <w:sz w:val="22"/>
          <w:szCs w:val="22"/>
          <w:u w:color="000000"/>
        </w:rPr>
        <w:drawing>
          <wp:anchor distT="0" distB="0" distL="114300" distR="114300" simplePos="0" relativeHeight="251788288" behindDoc="1" locked="0" layoutInCell="1" allowOverlap="1" wp14:anchorId="6AE8F96B">
            <wp:simplePos x="0" y="0"/>
            <wp:positionH relativeFrom="column">
              <wp:posOffset>-374015</wp:posOffset>
            </wp:positionH>
            <wp:positionV relativeFrom="paragraph">
              <wp:posOffset>2620971</wp:posOffset>
            </wp:positionV>
            <wp:extent cx="3267710" cy="1887220"/>
            <wp:effectExtent l="0" t="0" r="0" b="5080"/>
            <wp:wrapTight wrapText="bothSides">
              <wp:wrapPolygon edited="0">
                <wp:start x="0" y="0"/>
                <wp:lineTo x="0" y="21513"/>
                <wp:lineTo x="21491" y="21513"/>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67710" cy="1887220"/>
                    </a:xfrm>
                    <a:prstGeom prst="rect">
                      <a:avLst/>
                    </a:prstGeom>
                  </pic:spPr>
                </pic:pic>
              </a:graphicData>
            </a:graphic>
            <wp14:sizeRelH relativeFrom="page">
              <wp14:pctWidth>0</wp14:pctWidth>
            </wp14:sizeRelH>
            <wp14:sizeRelV relativeFrom="page">
              <wp14:pctHeight>0</wp14:pctHeight>
            </wp14:sizeRelV>
          </wp:anchor>
        </w:drawing>
      </w:r>
      <w:r w:rsidR="00AA0FDC" w:rsidRPr="00AA0FDC">
        <w:rPr>
          <w:rFonts w:ascii="Calibri" w:eastAsia="Calibri" w:hAnsi="Calibri" w:cs="Calibri"/>
          <w:bCs/>
          <w:color w:val="000000"/>
          <w:sz w:val="22"/>
          <w:szCs w:val="22"/>
          <w:u w:color="000000"/>
        </w:rPr>
        <w:t>A plot</w:t>
      </w:r>
      <w:r w:rsidR="00AA0FDC">
        <w:rPr>
          <w:rFonts w:ascii="Calibri" w:eastAsia="Calibri" w:hAnsi="Calibri" w:cs="Calibri"/>
          <w:bCs/>
          <w:color w:val="000000"/>
          <w:sz w:val="22"/>
          <w:szCs w:val="22"/>
          <w:u w:color="000000"/>
        </w:rPr>
        <w:t xml:space="preserve"> of outline orientation (red circles) and molecular azimuths (black dots; determined as the phase of a sinusoidal function fit of the fluorescence data), for various positions (indicated by the rainbow-colored x-axis) along the selected outline. The coloring of the x-axis corresponds to the coloring of the selected outline in the image </w:t>
      </w:r>
      <w:r>
        <w:rPr>
          <w:rFonts w:ascii="Calibri" w:eastAsia="Calibri" w:hAnsi="Calibri" w:cs="Calibri"/>
          <w:bCs/>
          <w:color w:val="000000"/>
          <w:sz w:val="22"/>
          <w:szCs w:val="22"/>
          <w:u w:color="000000"/>
        </w:rPr>
        <w:t xml:space="preserve">of the cell </w:t>
      </w:r>
      <w:r w:rsidR="00AA0FDC">
        <w:rPr>
          <w:rFonts w:ascii="Calibri" w:eastAsia="Calibri" w:hAnsi="Calibri" w:cs="Calibri"/>
          <w:bCs/>
          <w:color w:val="000000"/>
          <w:sz w:val="22"/>
          <w:szCs w:val="22"/>
          <w:u w:color="000000"/>
        </w:rPr>
        <w:t xml:space="preserve">above. </w:t>
      </w:r>
      <w:r>
        <w:rPr>
          <w:rFonts w:ascii="Calibri" w:eastAsia="Calibri" w:hAnsi="Calibri" w:cs="Calibri"/>
          <w:bCs/>
          <w:color w:val="000000"/>
          <w:sz w:val="22"/>
          <w:szCs w:val="22"/>
          <w:u w:color="000000"/>
        </w:rPr>
        <w:t>Deviations of azimuths (black dots) from outline directions (red circles) indicate deviations of the selected outline from the true orientation of the observed feature (in this case, the cell membrane)</w:t>
      </w:r>
      <w:r>
        <w:rPr>
          <w:rFonts w:ascii="Calibri" w:eastAsia="Calibri" w:hAnsi="Calibri" w:cs="Calibri"/>
          <w:bCs/>
          <w:color w:val="000000"/>
          <w:sz w:val="22"/>
          <w:szCs w:val="22"/>
          <w:u w:color="000000"/>
        </w:rPr>
        <w:br/>
      </w:r>
      <w:r>
        <w:rPr>
          <w:rFonts w:ascii="Calibri" w:eastAsia="Calibri" w:hAnsi="Calibri" w:cs="Calibri"/>
          <w:bCs/>
          <w:color w:val="000000"/>
          <w:sz w:val="22"/>
          <w:szCs w:val="22"/>
          <w:u w:color="000000"/>
        </w:rPr>
        <w:br/>
      </w:r>
      <w:r>
        <w:rPr>
          <w:rFonts w:ascii="Calibri" w:eastAsia="Calibri" w:hAnsi="Calibri" w:cs="Calibri"/>
          <w:bCs/>
          <w:color w:val="000000"/>
          <w:sz w:val="22"/>
          <w:szCs w:val="22"/>
          <w:u w:color="000000"/>
        </w:rPr>
        <w:br/>
      </w:r>
      <w:r>
        <w:rPr>
          <w:rFonts w:ascii="Calibri" w:eastAsia="Calibri" w:hAnsi="Calibri" w:cs="Calibri"/>
          <w:bCs/>
          <w:color w:val="000000"/>
          <w:sz w:val="22"/>
          <w:szCs w:val="22"/>
          <w:u w:color="000000"/>
        </w:rPr>
        <w:br/>
      </w:r>
      <w:r>
        <w:rPr>
          <w:rFonts w:ascii="Calibri" w:eastAsia="Calibri" w:hAnsi="Calibri" w:cs="Calibri"/>
          <w:bCs/>
          <w:color w:val="000000"/>
          <w:sz w:val="22"/>
          <w:szCs w:val="22"/>
          <w:u w:color="000000"/>
        </w:rPr>
        <w:br/>
      </w:r>
      <w:r w:rsidRPr="003F2535">
        <w:rPr>
          <w:rFonts w:ascii="Calibri" w:eastAsia="Calibri" w:hAnsi="Calibri" w:cs="Calibri"/>
          <w:bCs/>
          <w:color w:val="000000"/>
          <w:sz w:val="22"/>
          <w:szCs w:val="22"/>
          <w:u w:color="000000"/>
        </w:rPr>
        <w:t>Plot</w:t>
      </w:r>
      <w:r>
        <w:rPr>
          <w:rFonts w:ascii="Calibri" w:eastAsia="Calibri" w:hAnsi="Calibri" w:cs="Calibri"/>
          <w:bCs/>
          <w:color w:val="000000"/>
          <w:sz w:val="22"/>
          <w:szCs w:val="22"/>
          <w:u w:color="000000"/>
        </w:rPr>
        <w:t xml:space="preserve"> of linear dichroism (red line; </w:t>
      </w:r>
      <w:r w:rsidR="00C04B38">
        <w:rPr>
          <w:rFonts w:ascii="Calibri" w:eastAsia="Calibri" w:hAnsi="Calibri" w:cs="Calibri"/>
          <w:bCs/>
          <w:color w:val="000000"/>
          <w:sz w:val="22"/>
          <w:szCs w:val="22"/>
          <w:u w:color="000000"/>
        </w:rPr>
        <w:t xml:space="preserve">values of </w:t>
      </w:r>
      <w:r>
        <w:rPr>
          <w:rFonts w:ascii="Calibri" w:eastAsia="Calibri" w:hAnsi="Calibri" w:cs="Calibri"/>
          <w:bCs/>
          <w:color w:val="000000"/>
          <w:sz w:val="22"/>
          <w:szCs w:val="22"/>
          <w:u w:color="000000"/>
        </w:rPr>
        <w:t>log</w:t>
      </w:r>
      <w:r w:rsidRPr="003F2535">
        <w:rPr>
          <w:rFonts w:ascii="Calibri" w:eastAsia="Calibri" w:hAnsi="Calibri" w:cs="Calibri"/>
          <w:bCs/>
          <w:color w:val="000000"/>
          <w:sz w:val="22"/>
          <w:szCs w:val="22"/>
          <w:u w:color="000000"/>
          <w:vertAlign w:val="subscript"/>
        </w:rPr>
        <w:t>2</w:t>
      </w:r>
      <w:r>
        <w:rPr>
          <w:rFonts w:ascii="Calibri" w:eastAsia="Calibri" w:hAnsi="Calibri" w:cs="Calibri"/>
          <w:bCs/>
          <w:color w:val="000000"/>
          <w:sz w:val="22"/>
          <w:szCs w:val="22"/>
          <w:u w:color="000000"/>
        </w:rPr>
        <w:t>(</w:t>
      </w:r>
      <w:proofErr w:type="spellStart"/>
      <w:r>
        <w:rPr>
          <w:rFonts w:ascii="Calibri" w:eastAsia="Calibri" w:hAnsi="Calibri" w:cs="Calibri"/>
          <w:bCs/>
          <w:color w:val="000000"/>
          <w:sz w:val="22"/>
          <w:szCs w:val="22"/>
          <w:u w:color="000000"/>
        </w:rPr>
        <w:t>r</w:t>
      </w:r>
      <w:r w:rsidRPr="003F2535">
        <w:rPr>
          <w:rFonts w:ascii="Calibri" w:eastAsia="Calibri" w:hAnsi="Calibri" w:cs="Calibri"/>
          <w:bCs/>
          <w:color w:val="000000"/>
          <w:sz w:val="22"/>
          <w:szCs w:val="22"/>
          <w:u w:color="000000"/>
          <w:vertAlign w:val="subscript"/>
        </w:rPr>
        <w:t>max</w:t>
      </w:r>
      <w:proofErr w:type="spellEnd"/>
      <w:r>
        <w:rPr>
          <w:rFonts w:ascii="Calibri" w:eastAsia="Calibri" w:hAnsi="Calibri" w:cs="Calibri"/>
          <w:bCs/>
          <w:color w:val="000000"/>
          <w:sz w:val="22"/>
          <w:szCs w:val="22"/>
          <w:u w:color="000000"/>
        </w:rPr>
        <w:t>)) and goodness of fit (black circles; r-squared) for different positions (indicated by the rainbow-colored x-axis) along the selected outline. The coloring of the x-axis corresponds to the coloring of the selected outline in the image of the cell above. Parts of the outline were not analyzed, as they were deselected by the user during the segmentation procedure.</w:t>
      </w:r>
      <w:r w:rsidR="00730CC9">
        <w:rPr>
          <w:rFonts w:ascii="Calibri" w:eastAsia="Calibri" w:hAnsi="Calibri" w:cs="Calibri"/>
          <w:b/>
          <w:bCs/>
          <w:color w:val="000000"/>
          <w:sz w:val="22"/>
          <w:szCs w:val="22"/>
          <w:u w:color="000000"/>
        </w:rPr>
        <w:br w:type="page"/>
      </w:r>
    </w:p>
    <w:p w:rsidR="003F2535" w:rsidRDefault="003F2535" w:rsidP="00A74B21">
      <w:pPr>
        <w:rPr>
          <w:rFonts w:ascii="Calibri" w:eastAsia="Calibri" w:hAnsi="Calibri" w:cs="Calibri"/>
          <w:b/>
          <w:bCs/>
          <w:color w:val="000000"/>
          <w:sz w:val="22"/>
          <w:szCs w:val="22"/>
          <w:u w:color="000000"/>
        </w:rPr>
      </w:pPr>
    </w:p>
    <w:p w:rsidR="003F2535" w:rsidRDefault="003F2535">
      <w:pPr>
        <w:rPr>
          <w:rFonts w:ascii="Calibri" w:eastAsia="Calibri" w:hAnsi="Calibri" w:cs="Calibri"/>
          <w:b/>
          <w:bCs/>
          <w:color w:val="000000"/>
          <w:sz w:val="22"/>
          <w:szCs w:val="22"/>
          <w:u w:color="000000"/>
        </w:rPr>
      </w:pPr>
    </w:p>
    <w:p w:rsidR="004C06AA" w:rsidRDefault="00113B96" w:rsidP="00A74B21">
      <w:pPr>
        <w:rPr>
          <w:rFonts w:ascii="Calibri" w:eastAsia="Calibri" w:hAnsi="Calibri" w:cs="Calibri"/>
          <w:color w:val="000000"/>
          <w:sz w:val="22"/>
          <w:szCs w:val="22"/>
          <w:u w:color="000000"/>
        </w:rPr>
      </w:pPr>
      <w:r w:rsidRPr="00113B96">
        <w:rPr>
          <w:rFonts w:ascii="Calibri" w:eastAsia="Calibri" w:hAnsi="Calibri" w:cs="Calibri"/>
          <w:b/>
          <w:bCs/>
          <w:color w:val="000000"/>
          <w:sz w:val="22"/>
          <w:szCs w:val="22"/>
          <w:u w:color="000000"/>
        </w:rPr>
        <w:t xml:space="preserve">Determine alpha0, sigma from </w:t>
      </w:r>
      <w:proofErr w:type="spellStart"/>
      <w:r w:rsidRPr="00113B96">
        <w:rPr>
          <w:rFonts w:ascii="Calibri" w:eastAsia="Calibri" w:hAnsi="Calibri" w:cs="Calibri"/>
          <w:b/>
          <w:bCs/>
          <w:color w:val="000000"/>
          <w:sz w:val="22"/>
          <w:szCs w:val="22"/>
          <w:u w:color="000000"/>
        </w:rPr>
        <w:t>rmax</w:t>
      </w:r>
      <w:proofErr w:type="spellEnd"/>
      <w:r w:rsidRPr="00113B96">
        <w:rPr>
          <w:rFonts w:ascii="Calibri" w:eastAsia="Calibri" w:hAnsi="Calibri" w:cs="Calibri"/>
          <w:b/>
          <w:bCs/>
          <w:color w:val="000000"/>
          <w:sz w:val="22"/>
          <w:szCs w:val="22"/>
          <w:u w:color="000000"/>
        </w:rPr>
        <w:t>, log2</w:t>
      </w:r>
      <w:r w:rsidR="00A75971">
        <w:rPr>
          <w:rFonts w:ascii="Calibri" w:eastAsia="Calibri" w:hAnsi="Calibri" w:cs="Calibri"/>
          <w:b/>
          <w:bCs/>
          <w:color w:val="000000"/>
          <w:sz w:val="22"/>
          <w:szCs w:val="22"/>
          <w:u w:color="000000"/>
        </w:rPr>
        <w:t>(</w:t>
      </w:r>
      <w:proofErr w:type="spellStart"/>
      <w:r w:rsidRPr="00113B96">
        <w:rPr>
          <w:rFonts w:ascii="Calibri" w:eastAsia="Calibri" w:hAnsi="Calibri" w:cs="Calibri"/>
          <w:b/>
          <w:bCs/>
          <w:color w:val="000000"/>
          <w:sz w:val="22"/>
          <w:szCs w:val="22"/>
          <w:u w:color="000000"/>
        </w:rPr>
        <w:t>rmax</w:t>
      </w:r>
      <w:proofErr w:type="spellEnd"/>
      <w:r w:rsidR="00A75971">
        <w:rPr>
          <w:rFonts w:ascii="Calibri" w:eastAsia="Calibri" w:hAnsi="Calibri" w:cs="Calibri"/>
          <w:b/>
          <w:bCs/>
          <w:color w:val="000000"/>
          <w:sz w:val="22"/>
          <w:szCs w:val="22"/>
          <w:u w:color="000000"/>
        </w:rPr>
        <w:t>)</w:t>
      </w:r>
      <w:r w:rsidRPr="00113B96">
        <w:rPr>
          <w:rFonts w:ascii="Calibri" w:eastAsia="Calibri" w:hAnsi="Calibri" w:cs="Calibri"/>
          <w:b/>
          <w:bCs/>
          <w:color w:val="000000"/>
          <w:sz w:val="22"/>
          <w:szCs w:val="22"/>
          <w:u w:color="000000"/>
        </w:rPr>
        <w:t xml:space="preserve"> [d] </w:t>
      </w:r>
      <w:r w:rsidRPr="00113B96">
        <w:rPr>
          <w:rFonts w:ascii="Calibri" w:eastAsia="Calibri" w:hAnsi="Calibri" w:cs="Calibri"/>
          <w:b/>
          <w:bCs/>
          <w:color w:val="000000"/>
          <w:sz w:val="22"/>
          <w:szCs w:val="22"/>
          <w:u w:color="000000"/>
        </w:rPr>
        <w:br/>
      </w:r>
      <w:r>
        <w:rPr>
          <w:rFonts w:ascii="Calibri" w:eastAsia="Calibri" w:hAnsi="Calibri" w:cs="Calibri"/>
          <w:color w:val="000000"/>
          <w:sz w:val="22"/>
          <w:szCs w:val="22"/>
          <w:u w:color="000000"/>
        </w:rPr>
        <w:br/>
      </w:r>
      <w:r w:rsidRPr="00113B96">
        <w:rPr>
          <w:rFonts w:ascii="Calibri" w:eastAsia="Calibri" w:hAnsi="Calibri" w:cs="Calibri"/>
          <w:color w:val="000000"/>
          <w:sz w:val="22"/>
          <w:szCs w:val="22"/>
          <w:u w:color="000000"/>
        </w:rPr>
        <w:t xml:space="preserve">This macro generates a graph (heat map) showing which combinations of values </w:t>
      </w:r>
      <w:r w:rsidRPr="00261830">
        <w:rPr>
          <w:sz w:val="22"/>
          <w:szCs w:val="22"/>
        </w:rPr>
        <w:t>of α</w:t>
      </w:r>
      <w:r w:rsidRPr="00261830">
        <w:rPr>
          <w:sz w:val="22"/>
          <w:szCs w:val="22"/>
          <w:vertAlign w:val="subscript"/>
        </w:rPr>
        <w:t>0</w:t>
      </w:r>
      <w:r w:rsidRPr="00261830">
        <w:rPr>
          <w:sz w:val="22"/>
          <w:szCs w:val="22"/>
        </w:rPr>
        <w:t xml:space="preserve">, </w:t>
      </w:r>
      <w:r w:rsidRPr="00261830">
        <w:rPr>
          <w:rFonts w:ascii="Symbol" w:hAnsi="Symbol"/>
          <w:sz w:val="22"/>
          <w:szCs w:val="22"/>
        </w:rPr>
        <w:t></w:t>
      </w:r>
      <w:r w:rsidRPr="00261830">
        <w:rPr>
          <w:sz w:val="22"/>
          <w:szCs w:val="22"/>
        </w:rPr>
        <w:t xml:space="preserve"> </w:t>
      </w:r>
      <w:r w:rsidRPr="00261830">
        <w:rPr>
          <w:rFonts w:ascii="Calibri" w:eastAsia="Calibri" w:hAnsi="Calibri" w:cs="Calibri"/>
          <w:color w:val="000000"/>
          <w:sz w:val="22"/>
          <w:szCs w:val="22"/>
          <w:u w:color="000000"/>
        </w:rPr>
        <w:t>are</w:t>
      </w:r>
      <w:r>
        <w:rPr>
          <w:rFonts w:ascii="Calibri" w:eastAsia="Calibri" w:hAnsi="Calibri" w:cs="Calibri"/>
          <w:color w:val="000000"/>
          <w:sz w:val="22"/>
          <w:szCs w:val="22"/>
          <w:u w:color="000000"/>
        </w:rPr>
        <w:t xml:space="preserve"> consistent with </w:t>
      </w:r>
      <w:r w:rsidRPr="00113B96">
        <w:rPr>
          <w:rFonts w:ascii="Calibri" w:eastAsia="Calibri" w:hAnsi="Calibri" w:cs="Calibri"/>
          <w:color w:val="000000"/>
          <w:sz w:val="22"/>
          <w:szCs w:val="22"/>
          <w:u w:color="000000"/>
        </w:rPr>
        <w:t xml:space="preserve">the extent </w:t>
      </w:r>
      <w:r w:rsidR="00D56705">
        <w:rPr>
          <w:rFonts w:ascii="Calibri" w:eastAsia="Calibri" w:hAnsi="Calibri" w:cs="Calibri"/>
          <w:color w:val="000000"/>
          <w:sz w:val="22"/>
          <w:szCs w:val="22"/>
          <w:u w:color="000000"/>
        </w:rPr>
        <w:t>(</w:t>
      </w:r>
      <w:proofErr w:type="spellStart"/>
      <w:r w:rsidR="005A2F9C" w:rsidRPr="005A2F9C">
        <w:rPr>
          <w:rFonts w:ascii="Calibri" w:eastAsia="Calibri" w:hAnsi="Calibri" w:cs="Calibri"/>
          <w:i/>
          <w:color w:val="000000"/>
          <w:sz w:val="22"/>
          <w:szCs w:val="22"/>
          <w:u w:color="000000"/>
        </w:rPr>
        <w:t>r</w:t>
      </w:r>
      <w:r w:rsidR="005A2F9C">
        <w:rPr>
          <w:rFonts w:ascii="Calibri" w:eastAsia="Calibri" w:hAnsi="Calibri" w:cs="Calibri"/>
          <w:color w:val="000000"/>
          <w:sz w:val="22"/>
          <w:szCs w:val="22"/>
          <w:u w:color="000000"/>
          <w:vertAlign w:val="subscript"/>
        </w:rPr>
        <w:t>max</w:t>
      </w:r>
      <w:proofErr w:type="spellEnd"/>
      <w:r w:rsidR="005A2F9C">
        <w:rPr>
          <w:rFonts w:ascii="Calibri" w:eastAsia="Calibri" w:hAnsi="Calibri" w:cs="Calibri"/>
          <w:color w:val="000000"/>
          <w:sz w:val="22"/>
          <w:szCs w:val="22"/>
          <w:u w:color="000000"/>
        </w:rPr>
        <w:t>, l</w:t>
      </w:r>
      <w:r w:rsidR="005A2F9C" w:rsidRPr="005A2F9C">
        <w:rPr>
          <w:rFonts w:ascii="Calibri" w:eastAsia="Calibri" w:hAnsi="Calibri" w:cs="Calibri"/>
          <w:color w:val="000000"/>
          <w:sz w:val="22"/>
          <w:szCs w:val="22"/>
          <w:u w:color="000000"/>
        </w:rPr>
        <w:t>og</w:t>
      </w:r>
      <w:r w:rsidR="005A2F9C" w:rsidRPr="005A2F9C">
        <w:rPr>
          <w:rFonts w:ascii="Calibri" w:eastAsia="Calibri" w:hAnsi="Calibri" w:cs="Calibri"/>
          <w:color w:val="000000"/>
          <w:sz w:val="22"/>
          <w:szCs w:val="22"/>
          <w:u w:color="000000"/>
          <w:vertAlign w:val="subscript"/>
        </w:rPr>
        <w:t>2</w:t>
      </w:r>
      <w:r w:rsidR="005A2F9C" w:rsidRPr="005A2F9C">
        <w:rPr>
          <w:rFonts w:ascii="Calibri" w:eastAsia="Calibri" w:hAnsi="Calibri" w:cs="Calibri"/>
          <w:color w:val="000000"/>
          <w:sz w:val="22"/>
          <w:szCs w:val="22"/>
          <w:u w:color="000000"/>
        </w:rPr>
        <w:t>(</w:t>
      </w:r>
      <w:proofErr w:type="spellStart"/>
      <w:r w:rsidR="005A2F9C" w:rsidRPr="005A2F9C">
        <w:rPr>
          <w:rFonts w:ascii="Calibri" w:eastAsia="Calibri" w:hAnsi="Calibri" w:cs="Calibri"/>
          <w:i/>
          <w:color w:val="000000"/>
          <w:sz w:val="22"/>
          <w:szCs w:val="22"/>
          <w:u w:color="000000"/>
        </w:rPr>
        <w:t>r</w:t>
      </w:r>
      <w:r w:rsidR="005A2F9C">
        <w:rPr>
          <w:rFonts w:ascii="Calibri" w:eastAsia="Calibri" w:hAnsi="Calibri" w:cs="Calibri"/>
          <w:color w:val="000000"/>
          <w:sz w:val="22"/>
          <w:szCs w:val="22"/>
          <w:u w:color="000000"/>
          <w:vertAlign w:val="subscript"/>
        </w:rPr>
        <w:t>max</w:t>
      </w:r>
      <w:proofErr w:type="spellEnd"/>
      <w:r w:rsidR="005A2F9C" w:rsidRPr="005A2F9C">
        <w:rPr>
          <w:rFonts w:ascii="Calibri" w:eastAsia="Calibri" w:hAnsi="Calibri" w:cs="Calibri"/>
          <w:color w:val="000000"/>
          <w:sz w:val="22"/>
          <w:szCs w:val="22"/>
          <w:u w:color="000000"/>
        </w:rPr>
        <w:t>)</w:t>
      </w:r>
      <w:r w:rsidR="005A2F9C">
        <w:rPr>
          <w:rFonts w:ascii="Calibri" w:eastAsia="Calibri" w:hAnsi="Calibri" w:cs="Calibri"/>
          <w:color w:val="000000"/>
          <w:sz w:val="22"/>
          <w:szCs w:val="22"/>
          <w:u w:color="000000"/>
        </w:rPr>
        <w:t xml:space="preserve">) </w:t>
      </w:r>
      <w:r w:rsidRPr="00113B96">
        <w:rPr>
          <w:rFonts w:ascii="Calibri" w:eastAsia="Calibri" w:hAnsi="Calibri" w:cs="Calibri"/>
          <w:color w:val="000000"/>
          <w:sz w:val="22"/>
          <w:szCs w:val="22"/>
          <w:u w:color="000000"/>
        </w:rPr>
        <w:t>of 1P and/or 2P LD entered by the user</w:t>
      </w:r>
      <w:r w:rsidR="00D56705">
        <w:rPr>
          <w:rFonts w:ascii="Calibri" w:eastAsia="Calibri" w:hAnsi="Calibri" w:cs="Calibri"/>
          <w:color w:val="000000"/>
          <w:sz w:val="22"/>
          <w:szCs w:val="22"/>
          <w:u w:color="000000"/>
        </w:rPr>
        <w:t xml:space="preserve">. </w:t>
      </w:r>
      <w:r w:rsidR="005A2F9C">
        <w:rPr>
          <w:rFonts w:ascii="Calibri" w:eastAsia="Calibri" w:hAnsi="Calibri" w:cs="Calibri"/>
          <w:color w:val="000000"/>
          <w:sz w:val="22"/>
          <w:szCs w:val="22"/>
          <w:u w:color="000000"/>
        </w:rPr>
        <w:t>It is important to note that while for 1PPM the extent of LD (</w:t>
      </w:r>
      <w:proofErr w:type="spellStart"/>
      <w:r w:rsidR="005A2F9C" w:rsidRPr="005A2F9C">
        <w:rPr>
          <w:rFonts w:ascii="Calibri" w:eastAsia="Calibri" w:hAnsi="Calibri" w:cs="Calibri"/>
          <w:i/>
          <w:color w:val="000000"/>
          <w:sz w:val="22"/>
          <w:szCs w:val="22"/>
          <w:u w:color="000000"/>
        </w:rPr>
        <w:t>r</w:t>
      </w:r>
      <w:r w:rsidR="005A2F9C">
        <w:rPr>
          <w:rFonts w:ascii="Calibri" w:eastAsia="Calibri" w:hAnsi="Calibri" w:cs="Calibri"/>
          <w:color w:val="000000"/>
          <w:sz w:val="22"/>
          <w:szCs w:val="22"/>
          <w:u w:color="000000"/>
          <w:vertAlign w:val="subscript"/>
        </w:rPr>
        <w:t>max</w:t>
      </w:r>
      <w:proofErr w:type="spellEnd"/>
      <w:r w:rsidR="005A2F9C">
        <w:rPr>
          <w:rFonts w:ascii="Calibri" w:eastAsia="Calibri" w:hAnsi="Calibri" w:cs="Calibri"/>
          <w:color w:val="000000"/>
          <w:sz w:val="22"/>
          <w:szCs w:val="22"/>
          <w:u w:color="000000"/>
        </w:rPr>
        <w:t>, l</w:t>
      </w:r>
      <w:r w:rsidR="005A2F9C" w:rsidRPr="005A2F9C">
        <w:rPr>
          <w:rFonts w:ascii="Calibri" w:eastAsia="Calibri" w:hAnsi="Calibri" w:cs="Calibri"/>
          <w:color w:val="000000"/>
          <w:sz w:val="22"/>
          <w:szCs w:val="22"/>
          <w:u w:color="000000"/>
        </w:rPr>
        <w:t>og</w:t>
      </w:r>
      <w:r w:rsidR="005A2F9C" w:rsidRPr="005A2F9C">
        <w:rPr>
          <w:rFonts w:ascii="Calibri" w:eastAsia="Calibri" w:hAnsi="Calibri" w:cs="Calibri"/>
          <w:color w:val="000000"/>
          <w:sz w:val="22"/>
          <w:szCs w:val="22"/>
          <w:u w:color="000000"/>
          <w:vertAlign w:val="subscript"/>
        </w:rPr>
        <w:t>2</w:t>
      </w:r>
      <w:r w:rsidR="005A2F9C" w:rsidRPr="005A2F9C">
        <w:rPr>
          <w:rFonts w:ascii="Calibri" w:eastAsia="Calibri" w:hAnsi="Calibri" w:cs="Calibri"/>
          <w:color w:val="000000"/>
          <w:sz w:val="22"/>
          <w:szCs w:val="22"/>
          <w:u w:color="000000"/>
        </w:rPr>
        <w:t>(</w:t>
      </w:r>
      <w:proofErr w:type="spellStart"/>
      <w:r w:rsidR="005A2F9C" w:rsidRPr="005A2F9C">
        <w:rPr>
          <w:rFonts w:ascii="Calibri" w:eastAsia="Calibri" w:hAnsi="Calibri" w:cs="Calibri"/>
          <w:i/>
          <w:color w:val="000000"/>
          <w:sz w:val="22"/>
          <w:szCs w:val="22"/>
          <w:u w:color="000000"/>
        </w:rPr>
        <w:t>r</w:t>
      </w:r>
      <w:r w:rsidR="005A2F9C">
        <w:rPr>
          <w:rFonts w:ascii="Calibri" w:eastAsia="Calibri" w:hAnsi="Calibri" w:cs="Calibri"/>
          <w:color w:val="000000"/>
          <w:sz w:val="22"/>
          <w:szCs w:val="22"/>
          <w:u w:color="000000"/>
          <w:vertAlign w:val="subscript"/>
        </w:rPr>
        <w:t>max</w:t>
      </w:r>
      <w:proofErr w:type="spellEnd"/>
      <w:r w:rsidR="005A2F9C" w:rsidRPr="005A2F9C">
        <w:rPr>
          <w:rFonts w:ascii="Calibri" w:eastAsia="Calibri" w:hAnsi="Calibri" w:cs="Calibri"/>
          <w:color w:val="000000"/>
          <w:sz w:val="22"/>
          <w:szCs w:val="22"/>
          <w:u w:color="000000"/>
        </w:rPr>
        <w:t>)</w:t>
      </w:r>
      <w:r w:rsidR="005A2F9C">
        <w:rPr>
          <w:rFonts w:ascii="Calibri" w:eastAsia="Calibri" w:hAnsi="Calibri" w:cs="Calibri"/>
          <w:color w:val="000000"/>
          <w:sz w:val="22"/>
          <w:szCs w:val="22"/>
          <w:u w:color="000000"/>
        </w:rPr>
        <w:t>) fully describes the LD along the membrane</w:t>
      </w:r>
      <w:r w:rsidR="00D56705">
        <w:rPr>
          <w:rFonts w:ascii="Calibri" w:eastAsia="Calibri" w:hAnsi="Calibri" w:cs="Calibri"/>
          <w:color w:val="000000"/>
          <w:sz w:val="22"/>
          <w:szCs w:val="22"/>
          <w:u w:color="000000"/>
        </w:rPr>
        <w:t xml:space="preserve">, </w:t>
      </w:r>
      <w:r w:rsidR="005A2F9C">
        <w:rPr>
          <w:rFonts w:ascii="Calibri" w:eastAsia="Calibri" w:hAnsi="Calibri" w:cs="Calibri"/>
          <w:color w:val="000000"/>
          <w:sz w:val="22"/>
          <w:szCs w:val="22"/>
          <w:u w:color="000000"/>
        </w:rPr>
        <w:t xml:space="preserve">this is not the case for 2PPM. In 2PPM </w:t>
      </w:r>
      <w:r w:rsidR="004C06AA">
        <w:rPr>
          <w:rFonts w:ascii="Calibri" w:eastAsia="Calibri" w:hAnsi="Calibri" w:cs="Calibri"/>
          <w:color w:val="000000"/>
          <w:sz w:val="22"/>
          <w:szCs w:val="22"/>
          <w:u w:color="000000"/>
        </w:rPr>
        <w:t>observations</w:t>
      </w:r>
      <w:r w:rsidR="005A2F9C">
        <w:rPr>
          <w:rFonts w:ascii="Calibri" w:eastAsia="Calibri" w:hAnsi="Calibri" w:cs="Calibri"/>
          <w:color w:val="000000"/>
          <w:sz w:val="22"/>
          <w:szCs w:val="22"/>
          <w:u w:color="000000"/>
        </w:rPr>
        <w:t xml:space="preserve">, the extent of LD </w:t>
      </w:r>
      <w:r w:rsidR="004C06AA">
        <w:rPr>
          <w:rFonts w:ascii="Calibri" w:eastAsia="Calibri" w:hAnsi="Calibri" w:cs="Calibri"/>
          <w:color w:val="000000"/>
          <w:sz w:val="22"/>
          <w:szCs w:val="22"/>
          <w:u w:color="000000"/>
        </w:rPr>
        <w:t xml:space="preserve">for different orientations of the membrane (angle </w:t>
      </w:r>
      <w:r w:rsidR="004C06AA" w:rsidRPr="004C06AA">
        <w:rPr>
          <w:rFonts w:ascii="Calibri" w:eastAsia="Calibri" w:hAnsi="Calibri" w:cs="Calibri"/>
          <w:color w:val="000000"/>
          <w:sz w:val="22"/>
          <w:szCs w:val="22"/>
          <w:u w:color="000000"/>
        </w:rPr>
        <w:sym w:font="Symbol" w:char="F071"/>
      </w:r>
      <w:r w:rsidR="004C06AA">
        <w:rPr>
          <w:rFonts w:ascii="Calibri" w:eastAsia="Calibri" w:hAnsi="Calibri" w:cs="Calibri"/>
          <w:color w:val="000000"/>
          <w:sz w:val="22"/>
          <w:szCs w:val="22"/>
          <w:u w:color="000000"/>
        </w:rPr>
        <w:t xml:space="preserve">) cannot be determined from </w:t>
      </w:r>
      <w:proofErr w:type="spellStart"/>
      <w:r w:rsidR="004C06AA" w:rsidRPr="005A2F9C">
        <w:rPr>
          <w:rFonts w:ascii="Calibri" w:eastAsia="Calibri" w:hAnsi="Calibri" w:cs="Calibri"/>
          <w:i/>
          <w:color w:val="000000"/>
          <w:sz w:val="22"/>
          <w:szCs w:val="22"/>
          <w:u w:color="000000"/>
        </w:rPr>
        <w:t>r</w:t>
      </w:r>
      <w:r w:rsidR="004C06AA">
        <w:rPr>
          <w:rFonts w:ascii="Calibri" w:eastAsia="Calibri" w:hAnsi="Calibri" w:cs="Calibri"/>
          <w:color w:val="000000"/>
          <w:sz w:val="22"/>
          <w:szCs w:val="22"/>
          <w:u w:color="000000"/>
          <w:vertAlign w:val="subscript"/>
        </w:rPr>
        <w:t>max</w:t>
      </w:r>
      <w:proofErr w:type="spellEnd"/>
      <w:r w:rsidR="004C06AA">
        <w:rPr>
          <w:rFonts w:ascii="Calibri" w:eastAsia="Calibri" w:hAnsi="Calibri" w:cs="Calibri"/>
          <w:color w:val="000000"/>
          <w:sz w:val="22"/>
          <w:szCs w:val="22"/>
          <w:u w:color="000000"/>
        </w:rPr>
        <w:t xml:space="preserve"> (or l</w:t>
      </w:r>
      <w:r w:rsidR="004C06AA" w:rsidRPr="005A2F9C">
        <w:rPr>
          <w:rFonts w:ascii="Calibri" w:eastAsia="Calibri" w:hAnsi="Calibri" w:cs="Calibri"/>
          <w:color w:val="000000"/>
          <w:sz w:val="22"/>
          <w:szCs w:val="22"/>
          <w:u w:color="000000"/>
        </w:rPr>
        <w:t>og</w:t>
      </w:r>
      <w:r w:rsidR="004C06AA" w:rsidRPr="005A2F9C">
        <w:rPr>
          <w:rFonts w:ascii="Calibri" w:eastAsia="Calibri" w:hAnsi="Calibri" w:cs="Calibri"/>
          <w:color w:val="000000"/>
          <w:sz w:val="22"/>
          <w:szCs w:val="22"/>
          <w:u w:color="000000"/>
          <w:vertAlign w:val="subscript"/>
        </w:rPr>
        <w:t>2</w:t>
      </w:r>
      <w:r w:rsidR="004C06AA" w:rsidRPr="005A2F9C">
        <w:rPr>
          <w:rFonts w:ascii="Calibri" w:eastAsia="Calibri" w:hAnsi="Calibri" w:cs="Calibri"/>
          <w:color w:val="000000"/>
          <w:sz w:val="22"/>
          <w:szCs w:val="22"/>
          <w:u w:color="000000"/>
        </w:rPr>
        <w:t>(</w:t>
      </w:r>
      <w:proofErr w:type="spellStart"/>
      <w:r w:rsidR="004C06AA" w:rsidRPr="005A2F9C">
        <w:rPr>
          <w:rFonts w:ascii="Calibri" w:eastAsia="Calibri" w:hAnsi="Calibri" w:cs="Calibri"/>
          <w:i/>
          <w:color w:val="000000"/>
          <w:sz w:val="22"/>
          <w:szCs w:val="22"/>
          <w:u w:color="000000"/>
        </w:rPr>
        <w:t>r</w:t>
      </w:r>
      <w:r w:rsidR="004C06AA">
        <w:rPr>
          <w:rFonts w:ascii="Calibri" w:eastAsia="Calibri" w:hAnsi="Calibri" w:cs="Calibri"/>
          <w:color w:val="000000"/>
          <w:sz w:val="22"/>
          <w:szCs w:val="22"/>
          <w:u w:color="000000"/>
          <w:vertAlign w:val="subscript"/>
        </w:rPr>
        <w:t>max</w:t>
      </w:r>
      <w:proofErr w:type="spellEnd"/>
      <w:r w:rsidR="004C06AA" w:rsidRPr="005A2F9C">
        <w:rPr>
          <w:rFonts w:ascii="Calibri" w:eastAsia="Calibri" w:hAnsi="Calibri" w:cs="Calibri"/>
          <w:color w:val="000000"/>
          <w:sz w:val="22"/>
          <w:szCs w:val="22"/>
          <w:u w:color="000000"/>
        </w:rPr>
        <w:t>)</w:t>
      </w:r>
      <w:r w:rsidR="004C06AA">
        <w:rPr>
          <w:rFonts w:ascii="Calibri" w:eastAsia="Calibri" w:hAnsi="Calibri" w:cs="Calibri"/>
          <w:color w:val="000000"/>
          <w:sz w:val="22"/>
          <w:szCs w:val="22"/>
          <w:u w:color="000000"/>
        </w:rPr>
        <w:t xml:space="preserve">) and </w:t>
      </w:r>
      <w:r w:rsidR="004C06AA" w:rsidRPr="004C06AA">
        <w:rPr>
          <w:rFonts w:ascii="Calibri" w:eastAsia="Calibri" w:hAnsi="Calibri" w:cs="Calibri"/>
          <w:color w:val="000000"/>
          <w:sz w:val="22"/>
          <w:szCs w:val="22"/>
          <w:u w:color="000000"/>
        </w:rPr>
        <w:sym w:font="Symbol" w:char="F071"/>
      </w:r>
      <w:r w:rsidR="005A2F9C">
        <w:rPr>
          <w:rFonts w:ascii="Calibri" w:eastAsia="Calibri" w:hAnsi="Calibri" w:cs="Calibri"/>
          <w:color w:val="000000"/>
          <w:sz w:val="22"/>
          <w:szCs w:val="22"/>
          <w:u w:color="000000"/>
        </w:rPr>
        <w:t xml:space="preserve"> </w:t>
      </w:r>
      <w:r w:rsidR="004C06AA">
        <w:rPr>
          <w:rFonts w:ascii="Calibri" w:eastAsia="Calibri" w:hAnsi="Calibri" w:cs="Calibri"/>
          <w:color w:val="000000"/>
          <w:sz w:val="22"/>
          <w:szCs w:val="22"/>
          <w:u w:color="000000"/>
        </w:rPr>
        <w:t xml:space="preserve">alone. </w:t>
      </w:r>
      <w:r w:rsidR="005A2F9C">
        <w:rPr>
          <w:rFonts w:ascii="Calibri" w:eastAsia="Calibri" w:hAnsi="Calibri" w:cs="Calibri"/>
          <w:color w:val="000000"/>
          <w:sz w:val="22"/>
          <w:szCs w:val="22"/>
          <w:u w:color="000000"/>
        </w:rPr>
        <w:t xml:space="preserve"> </w:t>
      </w:r>
      <w:r w:rsidR="004C06AA">
        <w:rPr>
          <w:rFonts w:ascii="Calibri" w:eastAsia="Calibri" w:hAnsi="Calibri" w:cs="Calibri"/>
          <w:color w:val="000000"/>
          <w:sz w:val="22"/>
          <w:szCs w:val="22"/>
          <w:u w:color="000000"/>
        </w:rPr>
        <w:t xml:space="preserve">Thus, macro ‘d’, by taking into account only the 2P </w:t>
      </w:r>
      <w:proofErr w:type="spellStart"/>
      <w:r w:rsidR="004C06AA" w:rsidRPr="005A2F9C">
        <w:rPr>
          <w:rFonts w:ascii="Calibri" w:eastAsia="Calibri" w:hAnsi="Calibri" w:cs="Calibri"/>
          <w:i/>
          <w:color w:val="000000"/>
          <w:sz w:val="22"/>
          <w:szCs w:val="22"/>
          <w:u w:color="000000"/>
        </w:rPr>
        <w:t>r</w:t>
      </w:r>
      <w:r w:rsidR="004C06AA">
        <w:rPr>
          <w:rFonts w:ascii="Calibri" w:eastAsia="Calibri" w:hAnsi="Calibri" w:cs="Calibri"/>
          <w:color w:val="000000"/>
          <w:sz w:val="22"/>
          <w:szCs w:val="22"/>
          <w:u w:color="000000"/>
          <w:vertAlign w:val="subscript"/>
        </w:rPr>
        <w:t>max</w:t>
      </w:r>
      <w:proofErr w:type="spellEnd"/>
      <w:r w:rsidR="004C06AA">
        <w:rPr>
          <w:rFonts w:ascii="Calibri" w:eastAsia="Calibri" w:hAnsi="Calibri" w:cs="Calibri"/>
          <w:color w:val="000000"/>
          <w:sz w:val="22"/>
          <w:szCs w:val="22"/>
          <w:u w:color="000000"/>
        </w:rPr>
        <w:t xml:space="preserve"> value instead of the full </w:t>
      </w:r>
      <w:proofErr w:type="gramStart"/>
      <w:r w:rsidR="004C06AA" w:rsidRPr="004C06AA">
        <w:rPr>
          <w:rFonts w:ascii="Calibri" w:eastAsia="Calibri" w:hAnsi="Calibri" w:cs="Calibri"/>
          <w:i/>
          <w:color w:val="000000"/>
          <w:sz w:val="22"/>
          <w:szCs w:val="22"/>
          <w:u w:color="000000"/>
        </w:rPr>
        <w:t>r</w:t>
      </w:r>
      <w:r w:rsidR="004C06AA">
        <w:rPr>
          <w:rFonts w:ascii="Calibri" w:eastAsia="Calibri" w:hAnsi="Calibri" w:cs="Calibri"/>
          <w:color w:val="000000"/>
          <w:sz w:val="22"/>
          <w:szCs w:val="22"/>
          <w:u w:color="000000"/>
        </w:rPr>
        <w:t>(</w:t>
      </w:r>
      <w:proofErr w:type="gramEnd"/>
      <w:r w:rsidR="004C06AA" w:rsidRPr="004C06AA">
        <w:rPr>
          <w:rFonts w:ascii="Calibri" w:eastAsia="Calibri" w:hAnsi="Calibri" w:cs="Calibri"/>
          <w:color w:val="000000"/>
          <w:sz w:val="22"/>
          <w:szCs w:val="22"/>
          <w:u w:color="000000"/>
        </w:rPr>
        <w:sym w:font="Symbol" w:char="F071"/>
      </w:r>
      <w:r w:rsidR="004C06AA">
        <w:rPr>
          <w:rFonts w:ascii="Calibri" w:eastAsia="Calibri" w:hAnsi="Calibri" w:cs="Calibri"/>
          <w:color w:val="000000"/>
          <w:sz w:val="22"/>
          <w:szCs w:val="22"/>
          <w:u w:color="000000"/>
        </w:rPr>
        <w:t>) profile, finds more</w:t>
      </w:r>
      <w:r w:rsidR="004C06AA" w:rsidRPr="004C06AA">
        <w:rPr>
          <w:rFonts w:ascii="Calibri" w:eastAsia="Calibri" w:hAnsi="Calibri" w:cs="Calibri"/>
          <w:color w:val="000000"/>
          <w:sz w:val="22"/>
          <w:szCs w:val="22"/>
          <w:u w:color="000000"/>
        </w:rPr>
        <w:t xml:space="preserve"> </w:t>
      </w:r>
      <w:r w:rsidR="004C06AA" w:rsidRPr="004C06AA">
        <w:rPr>
          <w:sz w:val="22"/>
          <w:szCs w:val="22"/>
        </w:rPr>
        <w:t>α</w:t>
      </w:r>
      <w:r w:rsidR="004C06AA" w:rsidRPr="004C06AA">
        <w:rPr>
          <w:sz w:val="22"/>
          <w:szCs w:val="22"/>
          <w:vertAlign w:val="subscript"/>
        </w:rPr>
        <w:t>0</w:t>
      </w:r>
      <w:r w:rsidR="004C06AA" w:rsidRPr="004C06AA">
        <w:rPr>
          <w:sz w:val="22"/>
          <w:szCs w:val="22"/>
        </w:rPr>
        <w:t xml:space="preserve">, </w:t>
      </w:r>
      <w:r w:rsidR="004C06AA" w:rsidRPr="004C06AA">
        <w:rPr>
          <w:rFonts w:ascii="Symbol" w:hAnsi="Symbol"/>
          <w:sz w:val="22"/>
          <w:szCs w:val="22"/>
        </w:rPr>
        <w:t></w:t>
      </w:r>
      <w:r w:rsidR="004C06AA" w:rsidRPr="004C06AA">
        <w:rPr>
          <w:sz w:val="22"/>
          <w:szCs w:val="22"/>
        </w:rPr>
        <w:t xml:space="preserve"> </w:t>
      </w:r>
      <w:r w:rsidR="004C06AA">
        <w:rPr>
          <w:rFonts w:ascii="Calibri" w:eastAsia="Calibri" w:hAnsi="Calibri" w:cs="Calibri"/>
          <w:color w:val="000000"/>
          <w:sz w:val="22"/>
          <w:szCs w:val="22"/>
          <w:u w:color="000000"/>
        </w:rPr>
        <w:t>combinations consistent with the 2P data than would be optimal. The full accounting for 2P data can be performed by macro ‘c’, which is, however, considerably more complex.</w:t>
      </w:r>
    </w:p>
    <w:p w:rsidR="00113B96" w:rsidRDefault="00113B96" w:rsidP="00A74B21">
      <w:pPr>
        <w:rPr>
          <w:rFonts w:ascii="Calibri" w:eastAsia="Calibri" w:hAnsi="Calibri" w:cs="Calibri"/>
          <w:color w:val="000000"/>
          <w:sz w:val="22"/>
          <w:szCs w:val="22"/>
          <w:u w:color="000000"/>
        </w:rPr>
      </w:pPr>
    </w:p>
    <w:p w:rsidR="00113B96" w:rsidRDefault="00261830" w:rsidP="00A74B21">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 xml:space="preserve">Upon execution, macro ‘d’ </w:t>
      </w:r>
      <w:r w:rsidR="00B90701">
        <w:rPr>
          <w:rFonts w:ascii="Calibri" w:eastAsia="Calibri" w:hAnsi="Calibri" w:cs="Calibri"/>
          <w:color w:val="000000"/>
          <w:sz w:val="22"/>
          <w:szCs w:val="22"/>
          <w:u w:color="000000"/>
        </w:rPr>
        <w:t>displays</w:t>
      </w:r>
      <w:r>
        <w:rPr>
          <w:rFonts w:ascii="Calibri" w:eastAsia="Calibri" w:hAnsi="Calibri" w:cs="Calibri"/>
          <w:color w:val="000000"/>
          <w:sz w:val="22"/>
          <w:szCs w:val="22"/>
          <w:u w:color="000000"/>
        </w:rPr>
        <w:t xml:space="preserve"> a dialog, expecting the user to enter values of 1P and/or 2P LD, and the respective confidence intervals. Depending on the user selection, the values entered can be values of </w:t>
      </w:r>
      <w:proofErr w:type="spellStart"/>
      <w:r w:rsidRPr="005A2F9C">
        <w:rPr>
          <w:rFonts w:ascii="Calibri" w:eastAsia="Calibri" w:hAnsi="Calibri" w:cs="Calibri"/>
          <w:i/>
          <w:color w:val="000000"/>
          <w:sz w:val="22"/>
          <w:szCs w:val="22"/>
          <w:u w:color="000000"/>
        </w:rPr>
        <w:t>r</w:t>
      </w:r>
      <w:r>
        <w:rPr>
          <w:rFonts w:ascii="Calibri" w:eastAsia="Calibri" w:hAnsi="Calibri" w:cs="Calibri"/>
          <w:color w:val="000000"/>
          <w:sz w:val="22"/>
          <w:szCs w:val="22"/>
          <w:u w:color="000000"/>
          <w:vertAlign w:val="subscript"/>
        </w:rPr>
        <w:t>max</w:t>
      </w:r>
      <w:proofErr w:type="spellEnd"/>
      <w:r>
        <w:rPr>
          <w:rFonts w:ascii="Calibri" w:eastAsia="Calibri" w:hAnsi="Calibri" w:cs="Calibri"/>
          <w:color w:val="000000"/>
          <w:sz w:val="22"/>
          <w:szCs w:val="22"/>
          <w:u w:color="000000"/>
        </w:rPr>
        <w:t xml:space="preserve"> or l</w:t>
      </w:r>
      <w:r w:rsidRPr="005A2F9C">
        <w:rPr>
          <w:rFonts w:ascii="Calibri" w:eastAsia="Calibri" w:hAnsi="Calibri" w:cs="Calibri"/>
          <w:color w:val="000000"/>
          <w:sz w:val="22"/>
          <w:szCs w:val="22"/>
          <w:u w:color="000000"/>
        </w:rPr>
        <w:t>og</w:t>
      </w:r>
      <w:r w:rsidRPr="005A2F9C">
        <w:rPr>
          <w:rFonts w:ascii="Calibri" w:eastAsia="Calibri" w:hAnsi="Calibri" w:cs="Calibri"/>
          <w:color w:val="000000"/>
          <w:sz w:val="22"/>
          <w:szCs w:val="22"/>
          <w:u w:color="000000"/>
          <w:vertAlign w:val="subscript"/>
        </w:rPr>
        <w:t>2</w:t>
      </w:r>
      <w:r w:rsidRPr="005A2F9C">
        <w:rPr>
          <w:rFonts w:ascii="Calibri" w:eastAsia="Calibri" w:hAnsi="Calibri" w:cs="Calibri"/>
          <w:color w:val="000000"/>
          <w:sz w:val="22"/>
          <w:szCs w:val="22"/>
          <w:u w:color="000000"/>
        </w:rPr>
        <w:t>(</w:t>
      </w:r>
      <w:proofErr w:type="spellStart"/>
      <w:r w:rsidRPr="005A2F9C">
        <w:rPr>
          <w:rFonts w:ascii="Calibri" w:eastAsia="Calibri" w:hAnsi="Calibri" w:cs="Calibri"/>
          <w:i/>
          <w:color w:val="000000"/>
          <w:sz w:val="22"/>
          <w:szCs w:val="22"/>
          <w:u w:color="000000"/>
        </w:rPr>
        <w:t>r</w:t>
      </w:r>
      <w:r>
        <w:rPr>
          <w:rFonts w:ascii="Calibri" w:eastAsia="Calibri" w:hAnsi="Calibri" w:cs="Calibri"/>
          <w:color w:val="000000"/>
          <w:sz w:val="22"/>
          <w:szCs w:val="22"/>
          <w:u w:color="000000"/>
          <w:vertAlign w:val="subscript"/>
        </w:rPr>
        <w:t>max</w:t>
      </w:r>
      <w:proofErr w:type="spellEnd"/>
      <w:r w:rsidRPr="005A2F9C">
        <w:rPr>
          <w:rFonts w:ascii="Calibri" w:eastAsia="Calibri" w:hAnsi="Calibri" w:cs="Calibri"/>
          <w:color w:val="000000"/>
          <w:sz w:val="22"/>
          <w:szCs w:val="22"/>
          <w:u w:color="000000"/>
        </w:rPr>
        <w:t>)</w:t>
      </w:r>
      <w:r>
        <w:rPr>
          <w:rFonts w:ascii="Calibri" w:eastAsia="Calibri" w:hAnsi="Calibri" w:cs="Calibri"/>
          <w:color w:val="000000"/>
          <w:sz w:val="22"/>
          <w:szCs w:val="22"/>
          <w:u w:color="000000"/>
        </w:rPr>
        <w:t>, and the confidence intervals can be entered either as percentages of the mean value, or as range</w:t>
      </w:r>
      <w:r w:rsidR="00DA6A13">
        <w:rPr>
          <w:rFonts w:ascii="Calibri" w:eastAsia="Calibri" w:hAnsi="Calibri" w:cs="Calibri"/>
          <w:color w:val="000000"/>
          <w:sz w:val="22"/>
          <w:szCs w:val="22"/>
          <w:u w:color="000000"/>
        </w:rPr>
        <w:t>s</w:t>
      </w:r>
      <w:r>
        <w:rPr>
          <w:rFonts w:ascii="Calibri" w:eastAsia="Calibri" w:hAnsi="Calibri" w:cs="Calibri"/>
          <w:color w:val="000000"/>
          <w:sz w:val="22"/>
          <w:szCs w:val="22"/>
          <w:u w:color="000000"/>
        </w:rPr>
        <w:t xml:space="preserve"> of values.</w:t>
      </w:r>
    </w:p>
    <w:p w:rsidR="00261830" w:rsidRDefault="00261830" w:rsidP="00A74B21">
      <w:pPr>
        <w:rPr>
          <w:rFonts w:ascii="Calibri" w:eastAsia="Calibri" w:hAnsi="Calibri" w:cs="Calibri"/>
          <w:color w:val="000000"/>
          <w:sz w:val="22"/>
          <w:szCs w:val="22"/>
          <w:u w:color="000000"/>
        </w:rPr>
      </w:pPr>
      <w:r>
        <w:rPr>
          <w:rFonts w:ascii="Calibri" w:eastAsia="Calibri" w:hAnsi="Calibri" w:cs="Calibri"/>
          <w:color w:val="000000"/>
          <w:sz w:val="22"/>
          <w:szCs w:val="22"/>
          <w:u w:color="000000"/>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61830" w:rsidTr="00261830">
        <w:tc>
          <w:tcPr>
            <w:tcW w:w="4675" w:type="dxa"/>
          </w:tcPr>
          <w:p w:rsidR="00261830" w:rsidRDefault="00261830" w:rsidP="00A74B21">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Calibri" w:hAnsi="Calibri" w:cs="Calibri"/>
                <w:color w:val="000000"/>
                <w:sz w:val="22"/>
                <w:szCs w:val="22"/>
                <w:u w:color="000000"/>
              </w:rPr>
            </w:pPr>
            <w:r w:rsidRPr="00261830">
              <w:rPr>
                <w:rFonts w:ascii="Calibri" w:eastAsia="Calibri" w:hAnsi="Calibri" w:cs="Calibri"/>
                <w:noProof/>
                <w:color w:val="000000"/>
                <w:sz w:val="22"/>
                <w:szCs w:val="22"/>
                <w:u w:color="000000"/>
              </w:rPr>
              <w:drawing>
                <wp:inline distT="0" distB="0" distL="0" distR="0" wp14:anchorId="70FA41D3" wp14:editId="0B68BF50">
                  <wp:extent cx="2776083" cy="1177925"/>
                  <wp:effectExtent l="0" t="0" r="5715" b="317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8679" cy="1187513"/>
                          </a:xfrm>
                          <a:prstGeom prst="rect">
                            <a:avLst/>
                          </a:prstGeom>
                        </pic:spPr>
                      </pic:pic>
                    </a:graphicData>
                  </a:graphic>
                </wp:inline>
              </w:drawing>
            </w:r>
          </w:p>
        </w:tc>
        <w:tc>
          <w:tcPr>
            <w:tcW w:w="4675" w:type="dxa"/>
          </w:tcPr>
          <w:p w:rsidR="00261830" w:rsidRDefault="00261830" w:rsidP="00A74B21">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Calibri" w:hAnsi="Calibri" w:cs="Calibri"/>
                <w:color w:val="000000"/>
                <w:sz w:val="22"/>
                <w:szCs w:val="22"/>
                <w:u w:color="000000"/>
              </w:rPr>
            </w:pPr>
            <w:r w:rsidRPr="00261830">
              <w:rPr>
                <w:rFonts w:ascii="Calibri" w:eastAsia="Calibri" w:hAnsi="Calibri" w:cs="Calibri"/>
                <w:noProof/>
                <w:color w:val="000000"/>
                <w:sz w:val="22"/>
                <w:szCs w:val="22"/>
                <w:u w:color="000000"/>
              </w:rPr>
              <w:drawing>
                <wp:inline distT="0" distB="0" distL="0" distR="0" wp14:anchorId="25A8BD04" wp14:editId="13DBF466">
                  <wp:extent cx="2725882" cy="1178082"/>
                  <wp:effectExtent l="0" t="0" r="5080" b="3175"/>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4499" cy="1203415"/>
                          </a:xfrm>
                          <a:prstGeom prst="rect">
                            <a:avLst/>
                          </a:prstGeom>
                        </pic:spPr>
                      </pic:pic>
                    </a:graphicData>
                  </a:graphic>
                </wp:inline>
              </w:drawing>
            </w:r>
          </w:p>
        </w:tc>
      </w:tr>
    </w:tbl>
    <w:p w:rsidR="00261830" w:rsidRDefault="00261830" w:rsidP="00A74B21">
      <w:pPr>
        <w:rPr>
          <w:rFonts w:ascii="Calibri" w:eastAsia="Calibri" w:hAnsi="Calibri" w:cs="Calibri"/>
          <w:color w:val="000000"/>
          <w:sz w:val="22"/>
          <w:szCs w:val="22"/>
          <w:u w:color="000000"/>
        </w:rPr>
      </w:pPr>
    </w:p>
    <w:p w:rsidR="00113B96" w:rsidRDefault="00261830" w:rsidP="00261830">
      <w:pPr>
        <w:jc w:val="center"/>
        <w:rPr>
          <w:rFonts w:ascii="Calibri" w:eastAsia="Calibri" w:hAnsi="Calibri" w:cs="Calibri"/>
          <w:color w:val="000000"/>
          <w:sz w:val="22"/>
          <w:szCs w:val="22"/>
          <w:u w:color="000000"/>
        </w:rPr>
      </w:pPr>
      <w:r>
        <w:rPr>
          <w:rFonts w:ascii="Calibri" w:eastAsia="Calibri" w:hAnsi="Calibri" w:cs="Calibri"/>
          <w:color w:val="000000"/>
          <w:sz w:val="22"/>
          <w:szCs w:val="22"/>
          <w:u w:color="000000"/>
        </w:rPr>
        <w:t xml:space="preserve">Examples of the macro ‘d’ </w:t>
      </w:r>
      <w:r w:rsidR="00803843">
        <w:rPr>
          <w:rFonts w:ascii="Calibri" w:eastAsia="Calibri" w:hAnsi="Calibri" w:cs="Calibri"/>
          <w:color w:val="000000"/>
          <w:sz w:val="22"/>
          <w:szCs w:val="22"/>
          <w:u w:color="000000"/>
        </w:rPr>
        <w:t xml:space="preserve">main </w:t>
      </w:r>
      <w:r>
        <w:rPr>
          <w:rFonts w:ascii="Calibri" w:eastAsia="Calibri" w:hAnsi="Calibri" w:cs="Calibri"/>
          <w:color w:val="000000"/>
          <w:sz w:val="22"/>
          <w:szCs w:val="22"/>
          <w:u w:color="000000"/>
        </w:rPr>
        <w:t>dialog, with sample values entered.</w:t>
      </w:r>
    </w:p>
    <w:p w:rsidR="00261830" w:rsidRDefault="00261830" w:rsidP="00A74B21">
      <w:pPr>
        <w:rPr>
          <w:rFonts w:ascii="Calibri" w:eastAsia="Calibri" w:hAnsi="Calibri" w:cs="Calibri"/>
          <w:color w:val="000000"/>
          <w:sz w:val="22"/>
          <w:szCs w:val="22"/>
          <w:u w:color="000000"/>
        </w:rPr>
      </w:pPr>
    </w:p>
    <w:p w:rsidR="00261830" w:rsidRPr="00CF483F" w:rsidRDefault="00261830" w:rsidP="00A74B21">
      <w:pPr>
        <w:rPr>
          <w:rFonts w:ascii="Calibri" w:eastAsia="Calibri" w:hAnsi="Calibri" w:cs="Calibri"/>
          <w:color w:val="000000"/>
          <w:sz w:val="22"/>
          <w:szCs w:val="22"/>
          <w:u w:color="000000"/>
        </w:rPr>
      </w:pPr>
    </w:p>
    <w:p w:rsidR="00803843" w:rsidRDefault="00CF483F" w:rsidP="00307A27">
      <w:pPr>
        <w:rPr>
          <w:rFonts w:ascii="Calibri" w:hAnsi="Calibri" w:cs="Calibri"/>
          <w:sz w:val="22"/>
          <w:szCs w:val="22"/>
        </w:rPr>
      </w:pPr>
      <w:r w:rsidRPr="00CF483F">
        <w:rPr>
          <w:rFonts w:ascii="Calibri" w:eastAsia="Calibri" w:hAnsi="Calibri" w:cs="Calibri"/>
          <w:color w:val="000000"/>
          <w:sz w:val="22"/>
          <w:szCs w:val="22"/>
          <w:u w:color="000000"/>
        </w:rPr>
        <w:t xml:space="preserve">After pressing ‘OK’, the macro creates a heat map showing combinations of </w:t>
      </w:r>
      <w:r w:rsidRPr="00CF483F">
        <w:rPr>
          <w:rFonts w:ascii="Symbol" w:hAnsi="Symbol" w:cs="Calibri"/>
          <w:sz w:val="22"/>
          <w:szCs w:val="22"/>
        </w:rPr>
        <w:t></w:t>
      </w:r>
      <w:r w:rsidRPr="00CF483F">
        <w:rPr>
          <w:rFonts w:ascii="Calibri" w:hAnsi="Calibri" w:cs="Calibri"/>
          <w:sz w:val="22"/>
          <w:szCs w:val="22"/>
          <w:vertAlign w:val="subscript"/>
        </w:rPr>
        <w:t>0</w:t>
      </w:r>
      <w:r w:rsidRPr="00CF483F">
        <w:rPr>
          <w:rFonts w:ascii="Calibri" w:hAnsi="Calibri" w:cs="Calibri"/>
          <w:sz w:val="22"/>
          <w:szCs w:val="22"/>
        </w:rPr>
        <w:t xml:space="preserve">, </w:t>
      </w:r>
      <w:r w:rsidRPr="00CF483F">
        <w:rPr>
          <w:rFonts w:ascii="Symbol" w:hAnsi="Symbol" w:cs="Calibri"/>
          <w:sz w:val="22"/>
          <w:szCs w:val="22"/>
        </w:rPr>
        <w:t></w:t>
      </w:r>
      <w:r w:rsidRPr="00CF483F">
        <w:rPr>
          <w:rFonts w:ascii="Calibri" w:hAnsi="Calibri" w:cs="Calibri"/>
          <w:sz w:val="22"/>
          <w:szCs w:val="22"/>
        </w:rPr>
        <w:t xml:space="preserve"> values consistent with the </w:t>
      </w:r>
      <w:r w:rsidR="00307A27">
        <w:rPr>
          <w:rFonts w:ascii="Calibri" w:hAnsi="Calibri" w:cs="Calibri"/>
          <w:sz w:val="22"/>
          <w:szCs w:val="22"/>
        </w:rPr>
        <w:t>entered values:</w:t>
      </w:r>
      <w:r w:rsidR="00803843">
        <w:rPr>
          <w:rFonts w:ascii="Calibri" w:hAnsi="Calibri" w:cs="Calibri"/>
          <w:sz w:val="22"/>
          <w:szCs w:val="22"/>
        </w:rPr>
        <w:br/>
      </w:r>
      <w:r w:rsidR="00803843">
        <w:rPr>
          <w:rFonts w:ascii="Calibri" w:hAnsi="Calibri" w:cs="Calibri"/>
          <w:sz w:val="22"/>
          <w:szCs w:val="22"/>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03843" w:rsidTr="00803843">
        <w:tc>
          <w:tcPr>
            <w:tcW w:w="4675" w:type="dxa"/>
          </w:tcPr>
          <w:p w:rsidR="00803843" w:rsidRDefault="00803843" w:rsidP="0080384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hAnsi="Calibri" w:cs="Calibri"/>
                <w:sz w:val="22"/>
                <w:szCs w:val="22"/>
              </w:rPr>
            </w:pPr>
            <w:r w:rsidRPr="00CF483F">
              <w:rPr>
                <w:rFonts w:ascii="Calibri" w:hAnsi="Calibri" w:cs="Calibri"/>
                <w:noProof/>
                <w:sz w:val="22"/>
                <w:szCs w:val="22"/>
              </w:rPr>
              <w:drawing>
                <wp:inline distT="0" distB="0" distL="0" distR="0" wp14:anchorId="7D8E5C43" wp14:editId="59765FB0">
                  <wp:extent cx="1774880" cy="1828260"/>
                  <wp:effectExtent l="0" t="0" r="3175"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3669" cy="1847614"/>
                          </a:xfrm>
                          <a:prstGeom prst="rect">
                            <a:avLst/>
                          </a:prstGeom>
                        </pic:spPr>
                      </pic:pic>
                    </a:graphicData>
                  </a:graphic>
                </wp:inline>
              </w:drawing>
            </w:r>
          </w:p>
        </w:tc>
        <w:tc>
          <w:tcPr>
            <w:tcW w:w="4675" w:type="dxa"/>
          </w:tcPr>
          <w:p w:rsidR="00803843" w:rsidRDefault="00803843" w:rsidP="00307A27">
            <w:pPr>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r>
              <w:rPr>
                <w:rFonts w:ascii="Calibri" w:hAnsi="Calibri" w:cs="Calibri"/>
                <w:sz w:val="22"/>
                <w:szCs w:val="22"/>
              </w:rPr>
              <w:br/>
            </w:r>
            <w:r>
              <w:rPr>
                <w:rFonts w:ascii="Calibri" w:hAnsi="Calibri" w:cs="Calibri"/>
                <w:noProof/>
                <w:sz w:val="22"/>
                <w:szCs w:val="22"/>
              </w:rPr>
              <w:t>An i</w:t>
            </w:r>
            <w:r w:rsidRPr="00CF483F">
              <w:rPr>
                <w:rFonts w:ascii="Calibri" w:hAnsi="Calibri" w:cs="Calibri"/>
                <w:noProof/>
                <w:sz w:val="22"/>
                <w:szCs w:val="22"/>
              </w:rPr>
              <w:t>mage made by the ‘d’ macro, showing combinations of</w:t>
            </w:r>
            <w:r w:rsidRPr="00CF483F">
              <w:rPr>
                <w:rFonts w:ascii="Calibri" w:eastAsia="Calibri" w:hAnsi="Calibri" w:cs="Calibri"/>
                <w:color w:val="000000"/>
                <w:sz w:val="22"/>
                <w:szCs w:val="22"/>
                <w:u w:color="000000"/>
              </w:rPr>
              <w:t xml:space="preserve"> </w:t>
            </w:r>
            <w:r w:rsidRPr="00CF483F">
              <w:rPr>
                <w:rFonts w:ascii="Symbol" w:hAnsi="Symbol" w:cs="Calibri"/>
                <w:sz w:val="22"/>
                <w:szCs w:val="22"/>
              </w:rPr>
              <w:t></w:t>
            </w:r>
            <w:r w:rsidRPr="00CF483F">
              <w:rPr>
                <w:rFonts w:ascii="Calibri" w:hAnsi="Calibri" w:cs="Calibri"/>
                <w:sz w:val="22"/>
                <w:szCs w:val="22"/>
                <w:vertAlign w:val="subscript"/>
              </w:rPr>
              <w:t>0</w:t>
            </w:r>
            <w:r w:rsidRPr="00CF483F">
              <w:rPr>
                <w:rFonts w:ascii="Calibri" w:hAnsi="Calibri" w:cs="Calibri"/>
                <w:sz w:val="22"/>
                <w:szCs w:val="22"/>
              </w:rPr>
              <w:t xml:space="preserve">, </w:t>
            </w:r>
            <w:r w:rsidRPr="00CF483F">
              <w:rPr>
                <w:rFonts w:ascii="Symbol" w:hAnsi="Symbol" w:cs="Calibri"/>
                <w:sz w:val="22"/>
                <w:szCs w:val="22"/>
              </w:rPr>
              <w:t></w:t>
            </w:r>
            <w:r w:rsidRPr="00CF483F">
              <w:rPr>
                <w:rFonts w:ascii="Calibri" w:hAnsi="Calibri" w:cs="Calibri"/>
                <w:sz w:val="22"/>
                <w:szCs w:val="22"/>
              </w:rPr>
              <w:t xml:space="preserve"> values consistent with the </w:t>
            </w:r>
            <w:r>
              <w:rPr>
                <w:rFonts w:ascii="Calibri" w:hAnsi="Calibri" w:cs="Calibri"/>
                <w:sz w:val="22"/>
                <w:szCs w:val="22"/>
              </w:rPr>
              <w:t xml:space="preserve">entered </w:t>
            </w:r>
            <w:r w:rsidRPr="00CF483F">
              <w:rPr>
                <w:rFonts w:ascii="Calibri" w:hAnsi="Calibri" w:cs="Calibri"/>
                <w:sz w:val="22"/>
                <w:szCs w:val="22"/>
              </w:rPr>
              <w:t>1P data (in blue) and 2P data (in red)</w:t>
            </w:r>
          </w:p>
        </w:tc>
      </w:tr>
    </w:tbl>
    <w:p w:rsidR="00307A27" w:rsidRDefault="00307A27" w:rsidP="00307A27">
      <w:pPr>
        <w:rPr>
          <w:rFonts w:ascii="Calibri" w:hAnsi="Calibri" w:cs="Calibri"/>
          <w:sz w:val="22"/>
          <w:szCs w:val="22"/>
        </w:rPr>
      </w:pPr>
    </w:p>
    <w:p w:rsidR="00113B96" w:rsidRPr="00CF483F" w:rsidRDefault="00CF483F" w:rsidP="0018295C">
      <w:pPr>
        <w:jc w:val="center"/>
        <w:rPr>
          <w:rFonts w:ascii="Calibri" w:hAnsi="Calibri" w:cs="Calibri"/>
          <w:noProof/>
          <w:sz w:val="22"/>
          <w:szCs w:val="22"/>
        </w:rPr>
      </w:pPr>
      <w:r w:rsidRPr="00CF483F">
        <w:rPr>
          <w:rFonts w:ascii="Calibri" w:hAnsi="Calibri" w:cs="Calibri"/>
          <w:noProof/>
          <w:sz w:val="22"/>
          <w:szCs w:val="22"/>
        </w:rPr>
        <w:br/>
      </w:r>
      <w:r w:rsidR="00113B96" w:rsidRPr="00CF483F">
        <w:rPr>
          <w:rFonts w:ascii="Calibri" w:hAnsi="Calibri" w:cs="Calibri"/>
          <w:noProof/>
          <w:sz w:val="22"/>
          <w:szCs w:val="22"/>
        </w:rPr>
        <w:br w:type="page"/>
      </w:r>
    </w:p>
    <w:p w:rsidR="00D13BE3" w:rsidRPr="00103CBB" w:rsidRDefault="00D76BC3">
      <w:pPr>
        <w:pStyle w:val="Body"/>
      </w:pPr>
      <w:r w:rsidRPr="00CF483F">
        <w:rPr>
          <w:noProof/>
        </w:rPr>
        <w:lastRenderedPageBreak/>
        <w:t xml:space="preserve"> </w:t>
      </w:r>
      <w:r w:rsidR="00A75971">
        <w:rPr>
          <w:b/>
          <w:bCs/>
        </w:rPr>
        <w:t>Combine 1P, 2P</w:t>
      </w:r>
      <w:r w:rsidR="003D5D48" w:rsidRPr="00CF483F">
        <w:rPr>
          <w:b/>
          <w:bCs/>
        </w:rPr>
        <w:t xml:space="preserve"> d</w:t>
      </w:r>
      <w:r w:rsidR="003D5D48">
        <w:rPr>
          <w:b/>
          <w:bCs/>
        </w:rPr>
        <w:t>ata [c]</w:t>
      </w:r>
    </w:p>
    <w:p w:rsidR="00B935F8" w:rsidRDefault="003D5D48">
      <w:pPr>
        <w:pStyle w:val="Body"/>
        <w:tabs>
          <w:tab w:val="left" w:pos="1766"/>
        </w:tabs>
      </w:pPr>
      <w:r>
        <w:t>The ‘c’ macro combines results</w:t>
      </w:r>
      <w:r w:rsidR="00A75971">
        <w:t xml:space="preserve"> of multiple 1P</w:t>
      </w:r>
      <w:r>
        <w:t xml:space="preserve"> and/or</w:t>
      </w:r>
      <w:r w:rsidR="00A75971">
        <w:t xml:space="preserve"> 2P polarization microscopy</w:t>
      </w:r>
      <w:r>
        <w:t xml:space="preserve"> </w:t>
      </w:r>
      <w:r w:rsidR="00A75971">
        <w:t>observations</w:t>
      </w:r>
      <w:r w:rsidR="00D3287F">
        <w:t>,</w:t>
      </w:r>
      <w:r>
        <w:t xml:space="preserve"> and uses them to determine the values of α</w:t>
      </w:r>
      <w:r>
        <w:rPr>
          <w:vertAlign w:val="subscript"/>
        </w:rPr>
        <w:t>0</w:t>
      </w:r>
      <w:r>
        <w:t xml:space="preserve">, </w:t>
      </w:r>
      <w:r>
        <w:rPr>
          <w:rFonts w:ascii="Symbol" w:hAnsi="Symbol"/>
        </w:rPr>
        <w:t></w:t>
      </w:r>
      <w:r>
        <w:t xml:space="preserve">. </w:t>
      </w:r>
      <w:r w:rsidR="002C48BB">
        <w:t>Unlike the ‘</w:t>
      </w:r>
      <w:r w:rsidR="00B935F8" w:rsidRPr="00B935F8">
        <w:t xml:space="preserve">Determine alpha0, sigma from </w:t>
      </w:r>
      <w:proofErr w:type="spellStart"/>
      <w:r w:rsidR="00B935F8" w:rsidRPr="00B935F8">
        <w:t>rmax</w:t>
      </w:r>
      <w:proofErr w:type="spellEnd"/>
      <w:r w:rsidR="00B935F8" w:rsidRPr="00B935F8">
        <w:t>, log2</w:t>
      </w:r>
      <w:r w:rsidR="00A75971">
        <w:t>(</w:t>
      </w:r>
      <w:proofErr w:type="spellStart"/>
      <w:r w:rsidR="00B935F8" w:rsidRPr="00B935F8">
        <w:t>rmax</w:t>
      </w:r>
      <w:proofErr w:type="spellEnd"/>
      <w:r w:rsidR="00A75971">
        <w:t>)</w:t>
      </w:r>
      <w:r w:rsidR="00B935F8" w:rsidRPr="00B935F8">
        <w:t xml:space="preserve"> [d]</w:t>
      </w:r>
      <w:r w:rsidR="002C48BB">
        <w:t xml:space="preserve">’ macro, </w:t>
      </w:r>
      <w:r w:rsidR="00B935F8">
        <w:t xml:space="preserve">the ‘c’ macro uses the full LD data, not just the </w:t>
      </w:r>
      <w:proofErr w:type="spellStart"/>
      <w:r w:rsidR="00B935F8" w:rsidRPr="005A2F9C">
        <w:rPr>
          <w:i/>
        </w:rPr>
        <w:t>r</w:t>
      </w:r>
      <w:r w:rsidR="00B935F8">
        <w:rPr>
          <w:vertAlign w:val="subscript"/>
        </w:rPr>
        <w:t>max</w:t>
      </w:r>
      <w:proofErr w:type="spellEnd"/>
      <w:r w:rsidR="00B935F8">
        <w:t xml:space="preserve"> or l</w:t>
      </w:r>
      <w:r w:rsidR="00B935F8" w:rsidRPr="005A2F9C">
        <w:t>og</w:t>
      </w:r>
      <w:r w:rsidR="00B935F8" w:rsidRPr="005A2F9C">
        <w:rPr>
          <w:vertAlign w:val="subscript"/>
        </w:rPr>
        <w:t>2</w:t>
      </w:r>
      <w:r w:rsidR="00B935F8" w:rsidRPr="005A2F9C">
        <w:t>(</w:t>
      </w:r>
      <w:proofErr w:type="spellStart"/>
      <w:r w:rsidR="00B935F8" w:rsidRPr="005A2F9C">
        <w:rPr>
          <w:i/>
        </w:rPr>
        <w:t>r</w:t>
      </w:r>
      <w:r w:rsidR="00B935F8">
        <w:rPr>
          <w:vertAlign w:val="subscript"/>
        </w:rPr>
        <w:t>max</w:t>
      </w:r>
      <w:proofErr w:type="spellEnd"/>
      <w:r w:rsidR="00B935F8" w:rsidRPr="005A2F9C">
        <w:t>)</w:t>
      </w:r>
      <w:r w:rsidR="00B935F8">
        <w:t xml:space="preserve"> values. Therefore, the ‘c’ macro </w:t>
      </w:r>
      <w:r w:rsidR="00EA729A">
        <w:t xml:space="preserve">generally </w:t>
      </w:r>
      <w:r w:rsidR="00B935F8">
        <w:t xml:space="preserve">represents a more </w:t>
      </w:r>
      <w:r w:rsidR="00EA729A">
        <w:t>proper</w:t>
      </w:r>
      <w:r w:rsidR="00B935F8">
        <w:t xml:space="preserve"> </w:t>
      </w:r>
      <w:r w:rsidR="00A75971">
        <w:t>way to analyze the combined 1P/2P</w:t>
      </w:r>
      <w:r w:rsidR="00B935F8">
        <w:t xml:space="preserve"> data, although it is somewhat more demanding to use, and the results can be more complex and harder to </w:t>
      </w:r>
      <w:r w:rsidR="00EA729A">
        <w:t>intuitively understand</w:t>
      </w:r>
      <w:r w:rsidR="00B935F8">
        <w:t>.</w:t>
      </w:r>
    </w:p>
    <w:p w:rsidR="00B935F8" w:rsidRDefault="003D5D48">
      <w:pPr>
        <w:pStyle w:val="Body"/>
        <w:tabs>
          <w:tab w:val="left" w:pos="1766"/>
        </w:tabs>
      </w:pPr>
      <w:r>
        <w:t xml:space="preserve">Upon execution, the </w:t>
      </w:r>
      <w:r w:rsidR="00B935F8">
        <w:t xml:space="preserve">‘c’ </w:t>
      </w:r>
      <w:r>
        <w:t>macro asks the user to select a file within a directory contain</w:t>
      </w:r>
      <w:r w:rsidR="00A75971">
        <w:t>ing the analyzed 1P</w:t>
      </w:r>
      <w:r w:rsidR="00D3287F">
        <w:t xml:space="preserve"> data</w:t>
      </w:r>
      <w:r w:rsidR="00B935F8">
        <w:t xml:space="preserve"> (</w:t>
      </w:r>
      <w:r w:rsidR="00A75971">
        <w:t xml:space="preserve">generated by the ‘g’, ‘z’ or ‘m’ </w:t>
      </w:r>
      <w:r w:rsidR="00D3287F">
        <w:t>macro</w:t>
      </w:r>
      <w:r w:rsidR="00A75971">
        <w:t>s</w:t>
      </w:r>
      <w:r w:rsidR="00B935F8">
        <w:t>)</w:t>
      </w:r>
      <w:r>
        <w:t xml:space="preserve">. Next, the </w:t>
      </w:r>
      <w:r w:rsidR="00D3287F">
        <w:t xml:space="preserve">‘c’ </w:t>
      </w:r>
      <w:r>
        <w:t xml:space="preserve">macro asks </w:t>
      </w:r>
      <w:r w:rsidR="00D3287F">
        <w:t xml:space="preserve">the user </w:t>
      </w:r>
      <w:r>
        <w:t xml:space="preserve">to select a file within a directory that contains </w:t>
      </w:r>
      <w:r w:rsidR="00A75971">
        <w:t>the desired 2P</w:t>
      </w:r>
      <w:r w:rsidR="00D3287F">
        <w:t xml:space="preserve"> data</w:t>
      </w:r>
      <w:r>
        <w:t xml:space="preserve">. The </w:t>
      </w:r>
      <w:r w:rsidR="00D3287F">
        <w:t xml:space="preserve">‘c’ </w:t>
      </w:r>
      <w:r>
        <w:t xml:space="preserve">macro searches the respective directories for files whose names end with _1P_FIT.txt, _1P_ALL.txt, _2P_FIT.txt, and _2P_ALL.txt. If only files generated by one of the two </w:t>
      </w:r>
      <w:r w:rsidR="00A75971">
        <w:t>fluorescence excitation modalities</w:t>
      </w:r>
      <w:r>
        <w:t xml:space="preserve"> can be found in the specified directories, then results obtained by only one of the </w:t>
      </w:r>
      <w:r w:rsidR="00A75971">
        <w:t>approaches</w:t>
      </w:r>
      <w:r>
        <w:t xml:space="preserve"> are combined. Af</w:t>
      </w:r>
      <w:r w:rsidR="00A75971">
        <w:t>ter finding all the 1P and/or 2P result</w:t>
      </w:r>
      <w:r>
        <w:t xml:space="preserve"> files, the ‘c’ macro extracts </w:t>
      </w:r>
      <w:r w:rsidR="00B935F8">
        <w:t>and</w:t>
      </w:r>
      <w:r w:rsidR="00A75971">
        <w:t xml:space="preserve"> combines all the available 1P/2P</w:t>
      </w:r>
      <w:r w:rsidR="00B935F8">
        <w:t xml:space="preserve"> data</w:t>
      </w:r>
      <w:r w:rsidR="00103DF0">
        <w:t>, performs fitting</w:t>
      </w:r>
      <w:r w:rsidR="00B935F8">
        <w:t>,</w:t>
      </w:r>
      <w:r w:rsidR="00103DF0">
        <w:t xml:space="preserve"> </w:t>
      </w:r>
      <w:r>
        <w:t xml:space="preserve">and generates a plot </w:t>
      </w:r>
      <w:r w:rsidR="00B935F8">
        <w:t>of l</w:t>
      </w:r>
      <w:r w:rsidR="00B935F8" w:rsidRPr="005A2F9C">
        <w:t>og</w:t>
      </w:r>
      <w:r w:rsidR="00B935F8" w:rsidRPr="005A2F9C">
        <w:rPr>
          <w:vertAlign w:val="subscript"/>
        </w:rPr>
        <w:t>2</w:t>
      </w:r>
      <w:r w:rsidR="00B935F8" w:rsidRPr="005A2F9C">
        <w:t>(</w:t>
      </w:r>
      <w:proofErr w:type="spellStart"/>
      <w:r w:rsidR="00B935F8" w:rsidRPr="005A2F9C">
        <w:rPr>
          <w:i/>
        </w:rPr>
        <w:t>r</w:t>
      </w:r>
      <w:r w:rsidR="00B935F8">
        <w:rPr>
          <w:vertAlign w:val="subscript"/>
        </w:rPr>
        <w:t>max</w:t>
      </w:r>
      <w:proofErr w:type="spellEnd"/>
      <w:r w:rsidR="00B935F8" w:rsidRPr="005A2F9C">
        <w:t>)</w:t>
      </w:r>
      <w:r w:rsidR="00B935F8">
        <w:t xml:space="preserve"> values as a function of membrane orientation (angle </w:t>
      </w:r>
      <w:r w:rsidR="00B935F8" w:rsidRPr="004C06AA">
        <w:sym w:font="Symbol" w:char="F071"/>
      </w:r>
      <w:r w:rsidR="00B935F8">
        <w:t xml:space="preserve">), and a goodness-of-fit image that summarize the results. </w:t>
      </w:r>
    </w:p>
    <w:p w:rsidR="00D13BE3" w:rsidRDefault="00B935F8">
      <w:pPr>
        <w:pStyle w:val="Body"/>
        <w:tabs>
          <w:tab w:val="left" w:pos="1766"/>
        </w:tabs>
      </w:pPr>
      <w:r>
        <w:t>The plot</w:t>
      </w:r>
      <w:r w:rsidR="00A75971">
        <w:t xml:space="preserve"> shows the 1P</w:t>
      </w:r>
      <w:r w:rsidR="003D5D48">
        <w:t xml:space="preserve"> data (if available) in the left half of the plot</w:t>
      </w:r>
      <w:r w:rsidR="00D3287F">
        <w:t>,</w:t>
      </w:r>
      <w:r w:rsidR="00A75971">
        <w:t xml:space="preserve"> and the 2P</w:t>
      </w:r>
      <w:r w:rsidR="003D5D48">
        <w:t xml:space="preserve"> data (if available) in the right half of the plot. </w:t>
      </w:r>
      <w:r w:rsidR="00D3287F">
        <w:t>The ma</w:t>
      </w:r>
      <w:r w:rsidR="00A75971">
        <w:t>cro performs fitting of the 1P data, of the 2P data, and of the combined 1P/2P</w:t>
      </w:r>
      <w:r w:rsidR="00D3287F">
        <w:t xml:space="preserve"> data set.</w:t>
      </w:r>
      <w:r w:rsidR="003D5D48">
        <w:t xml:space="preserve"> </w:t>
      </w:r>
      <w:r w:rsidR="00D3287F">
        <w:t>T</w:t>
      </w:r>
      <w:r w:rsidR="003D5D48">
        <w:t xml:space="preserve">he best fit made </w:t>
      </w:r>
      <w:r w:rsidR="00D3287F">
        <w:t>from</w:t>
      </w:r>
      <w:r w:rsidR="00A75971">
        <w:t xml:space="preserve"> only the 1P</w:t>
      </w:r>
      <w:r w:rsidR="003D5D48">
        <w:t xml:space="preserve"> data </w:t>
      </w:r>
      <w:r>
        <w:t xml:space="preserve">is shown as </w:t>
      </w:r>
      <w:r w:rsidR="003D5D48">
        <w:t xml:space="preserve">a </w:t>
      </w:r>
      <w:r w:rsidR="00D3287F">
        <w:t>blue</w:t>
      </w:r>
      <w:r w:rsidR="003D5D48">
        <w:t xml:space="preserve"> line</w:t>
      </w:r>
      <w:r>
        <w:t>. T</w:t>
      </w:r>
      <w:r w:rsidR="003D5D48">
        <w:t>he best</w:t>
      </w:r>
      <w:r w:rsidR="00A75971">
        <w:t xml:space="preserve"> fit made by using only the 2P</w:t>
      </w:r>
      <w:r w:rsidR="003D5D48">
        <w:t xml:space="preserve"> data </w:t>
      </w:r>
      <w:r w:rsidR="00BB0DC9">
        <w:t xml:space="preserve">is shown </w:t>
      </w:r>
      <w:r>
        <w:t xml:space="preserve">as </w:t>
      </w:r>
      <w:r w:rsidR="00D3287F">
        <w:t xml:space="preserve">a red </w:t>
      </w:r>
      <w:r w:rsidR="003D5D48">
        <w:t>line</w:t>
      </w:r>
      <w:r w:rsidR="00BB0DC9">
        <w:t xml:space="preserve">, </w:t>
      </w:r>
      <w:r>
        <w:t xml:space="preserve">which </w:t>
      </w:r>
      <w:r w:rsidR="00A75971">
        <w:t>spans across 1P</w:t>
      </w:r>
      <w:r w:rsidR="003D5D48">
        <w:t xml:space="preserve"> data</w:t>
      </w:r>
      <w:r w:rsidR="00BB0DC9">
        <w:t xml:space="preserve"> (</w:t>
      </w:r>
      <w:r w:rsidR="00A75971">
        <w:t>as 2P</w:t>
      </w:r>
      <w:r>
        <w:t xml:space="preserve"> data allow predicting 1P LD values, but not vice versa</w:t>
      </w:r>
      <w:r w:rsidR="003D5D48">
        <w:t>)</w:t>
      </w:r>
      <w:r w:rsidR="00BB0DC9">
        <w:t>. Finally,</w:t>
      </w:r>
      <w:r w:rsidR="003D5D48">
        <w:t xml:space="preserve"> the best</w:t>
      </w:r>
      <w:r w:rsidR="00A75971">
        <w:t xml:space="preserve"> fit made by using both the 1P and 2P</w:t>
      </w:r>
      <w:r w:rsidR="003D5D48">
        <w:t xml:space="preserve"> data </w:t>
      </w:r>
      <w:r>
        <w:t xml:space="preserve">is shown as </w:t>
      </w:r>
      <w:r w:rsidR="003D5D48">
        <w:t xml:space="preserve">a </w:t>
      </w:r>
      <w:r w:rsidR="00D3287F">
        <w:t>magenta</w:t>
      </w:r>
      <w:r w:rsidR="003D5D48">
        <w:t xml:space="preserve"> line. The values of α</w:t>
      </w:r>
      <w:r w:rsidR="003D5D48">
        <w:rPr>
          <w:vertAlign w:val="subscript"/>
        </w:rPr>
        <w:t>0</w:t>
      </w:r>
      <w:r w:rsidR="003D5D48">
        <w:t xml:space="preserve">, </w:t>
      </w:r>
      <w:r w:rsidR="003D5D48">
        <w:rPr>
          <w:rFonts w:ascii="Symbol" w:hAnsi="Symbol"/>
        </w:rPr>
        <w:t></w:t>
      </w:r>
      <w:r w:rsidR="00A75971">
        <w:t xml:space="preserve"> and RMSD are shown for the 2P-only and 1P/2P</w:t>
      </w:r>
      <w:r w:rsidR="003D5D48">
        <w:t xml:space="preserve"> combined fits.</w:t>
      </w:r>
    </w:p>
    <w:p w:rsidR="00D13BE3" w:rsidRDefault="000236DA">
      <w:pPr>
        <w:pStyle w:val="Body"/>
      </w:pPr>
      <w:r w:rsidRPr="000236DA">
        <w:rPr>
          <w:noProof/>
        </w:rPr>
        <w:drawing>
          <wp:anchor distT="0" distB="0" distL="114300" distR="114300" simplePos="0" relativeHeight="251778048" behindDoc="1" locked="0" layoutInCell="1" allowOverlap="1" wp14:anchorId="3FDCFAD3">
            <wp:simplePos x="0" y="0"/>
            <wp:positionH relativeFrom="column">
              <wp:posOffset>576469</wp:posOffset>
            </wp:positionH>
            <wp:positionV relativeFrom="paragraph">
              <wp:posOffset>164382</wp:posOffset>
            </wp:positionV>
            <wp:extent cx="4777409" cy="2240176"/>
            <wp:effectExtent l="0" t="0" r="0" b="0"/>
            <wp:wrapNone/>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77409" cy="2240176"/>
                    </a:xfrm>
                    <a:prstGeom prst="rect">
                      <a:avLst/>
                    </a:prstGeom>
                  </pic:spPr>
                </pic:pic>
              </a:graphicData>
            </a:graphic>
            <wp14:sizeRelH relativeFrom="page">
              <wp14:pctWidth>0</wp14:pctWidth>
            </wp14:sizeRelH>
            <wp14:sizeRelV relativeFrom="page">
              <wp14:pctHeight>0</wp14:pctHeight>
            </wp14:sizeRelV>
          </wp:anchor>
        </w:drawing>
      </w:r>
      <w:r w:rsidR="003D5D48">
        <w:rPr>
          <w:noProof/>
        </w:rPr>
        <mc:AlternateContent>
          <mc:Choice Requires="wps">
            <w:drawing>
              <wp:anchor distT="0" distB="0" distL="0" distR="0" simplePos="0" relativeHeight="251740160" behindDoc="0" locked="0" layoutInCell="1" allowOverlap="1">
                <wp:simplePos x="0" y="0"/>
                <wp:positionH relativeFrom="column">
                  <wp:posOffset>4074692</wp:posOffset>
                </wp:positionH>
                <wp:positionV relativeFrom="line">
                  <wp:posOffset>163201</wp:posOffset>
                </wp:positionV>
                <wp:extent cx="120650" cy="905510"/>
                <wp:effectExtent l="0" t="0" r="0" b="0"/>
                <wp:wrapNone/>
                <wp:docPr id="1073741937" name="officeArt object" descr="Straight Arrow Connector 28"/>
                <wp:cNvGraphicFramePr/>
                <a:graphic xmlns:a="http://schemas.openxmlformats.org/drawingml/2006/main">
                  <a:graphicData uri="http://schemas.microsoft.com/office/word/2010/wordprocessingShape">
                    <wps:wsp>
                      <wps:cNvCnPr/>
                      <wps:spPr>
                        <a:xfrm flipH="1">
                          <a:off x="0" y="0"/>
                          <a:ext cx="120650" cy="905510"/>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w14:anchorId="64DEEFE8" id="officeArt object" o:spid="_x0000_s1026" alt="Straight Arrow Connector 28" style="position:absolute;flip:x;z-index:251740160;visibility:visible;mso-wrap-style:square;mso-wrap-distance-left:0;mso-wrap-distance-top:0;mso-wrap-distance-right:0;mso-wrap-distance-bottom:0;mso-position-horizontal:absolute;mso-position-horizontal-relative:text;mso-position-vertical:absolute;mso-position-vertical-relative:line" from="320.85pt,12.85pt" to="330.35pt,8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">
                <v:stroke endarrow="block"/>
                <w10:wrap anchory="line"/>
              </v:line>
            </w:pict>
          </mc:Fallback>
        </mc:AlternateContent>
      </w:r>
      <w:r w:rsidR="003D5D48">
        <w:rPr>
          <w:noProof/>
        </w:rPr>
        <mc:AlternateContent>
          <mc:Choice Requires="wps">
            <w:drawing>
              <wp:anchor distT="0" distB="0" distL="0" distR="0" simplePos="0" relativeHeight="251739136" behindDoc="0" locked="0" layoutInCell="1" allowOverlap="1">
                <wp:simplePos x="0" y="0"/>
                <wp:positionH relativeFrom="column">
                  <wp:posOffset>1785792</wp:posOffset>
                </wp:positionH>
                <wp:positionV relativeFrom="line">
                  <wp:posOffset>162395</wp:posOffset>
                </wp:positionV>
                <wp:extent cx="302045" cy="905774"/>
                <wp:effectExtent l="0" t="0" r="0" b="0"/>
                <wp:wrapNone/>
                <wp:docPr id="1073741938" name="officeArt object" descr="Straight Arrow Connector 25"/>
                <wp:cNvGraphicFramePr/>
                <a:graphic xmlns:a="http://schemas.openxmlformats.org/drawingml/2006/main">
                  <a:graphicData uri="http://schemas.microsoft.com/office/word/2010/wordprocessingShape">
                    <wps:wsp>
                      <wps:cNvCnPr/>
                      <wps:spPr>
                        <a:xfrm>
                          <a:off x="0" y="0"/>
                          <a:ext cx="302045" cy="905774"/>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w14:anchorId="2D8F001A" id="officeArt object" o:spid="_x0000_s1026" alt="Straight Arrow Connector 25" style="position:absolute;z-index:251739136;visibility:visible;mso-wrap-style:square;mso-wrap-distance-left:0;mso-wrap-distance-top:0;mso-wrap-distance-right:0;mso-wrap-distance-bottom:0;mso-position-horizontal:absolute;mso-position-horizontal-relative:text;mso-position-vertical:absolute;mso-position-vertical-relative:line" from="140.6pt,12.8pt" to="164.4pt,8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">
                <v:stroke endarrow="block"/>
                <w10:wrap anchory="line"/>
              </v:line>
            </w:pict>
          </mc:Fallback>
        </mc:AlternateContent>
      </w:r>
      <w:r w:rsidR="003D5D48">
        <w:t xml:space="preserve"> </w:t>
      </w:r>
      <w:r w:rsidR="003D5D48">
        <w:tab/>
        <w:t xml:space="preserve">                   Data from 1PPM experiments</w:t>
      </w:r>
      <w:r w:rsidR="003D5D48">
        <w:tab/>
        <w:t xml:space="preserve">                  Data from 2PPM experiments </w:t>
      </w:r>
    </w:p>
    <w:p w:rsidR="00D13BE3" w:rsidRDefault="00D13BE3">
      <w:pPr>
        <w:pStyle w:val="Body"/>
        <w:tabs>
          <w:tab w:val="left" w:pos="1766"/>
        </w:tabs>
      </w:pPr>
    </w:p>
    <w:p w:rsidR="00D13BE3" w:rsidRDefault="00D13BE3">
      <w:pPr>
        <w:pStyle w:val="Body"/>
        <w:tabs>
          <w:tab w:val="left" w:pos="1766"/>
        </w:tabs>
      </w:pPr>
    </w:p>
    <w:p w:rsidR="00D13BE3" w:rsidRDefault="00D13BE3">
      <w:pPr>
        <w:pStyle w:val="Body"/>
        <w:tabs>
          <w:tab w:val="left" w:pos="1766"/>
        </w:tabs>
      </w:pPr>
    </w:p>
    <w:p w:rsidR="00D13BE3" w:rsidRDefault="00D13BE3">
      <w:pPr>
        <w:pStyle w:val="Body"/>
        <w:tabs>
          <w:tab w:val="left" w:pos="1766"/>
        </w:tabs>
      </w:pPr>
    </w:p>
    <w:p w:rsidR="00D13BE3" w:rsidRDefault="003D5D48">
      <w:pPr>
        <w:pStyle w:val="Body"/>
        <w:tabs>
          <w:tab w:val="left" w:pos="1766"/>
        </w:tabs>
      </w:pPr>
      <w:r>
        <w:br/>
      </w:r>
    </w:p>
    <w:p w:rsidR="00D13BE3" w:rsidRDefault="00D13BE3">
      <w:pPr>
        <w:pStyle w:val="Body"/>
        <w:tabs>
          <w:tab w:val="left" w:pos="1766"/>
        </w:tabs>
        <w:jc w:val="center"/>
      </w:pPr>
    </w:p>
    <w:p w:rsidR="00D13BE3" w:rsidRDefault="003D5D48">
      <w:pPr>
        <w:pStyle w:val="Body"/>
        <w:tabs>
          <w:tab w:val="left" w:pos="1766"/>
        </w:tabs>
        <w:jc w:val="center"/>
      </w:pPr>
      <w:r>
        <w:t>A plot generated b</w:t>
      </w:r>
      <w:r w:rsidR="00A75971">
        <w:t>y the ‘c’ macro, showing the 1P data in the left half and 2P</w:t>
      </w:r>
      <w:r>
        <w:t xml:space="preserve"> data in the right half of the plot. Curves (</w:t>
      </w:r>
      <w:r w:rsidR="00D3287F">
        <w:t>blue</w:t>
      </w:r>
      <w:r>
        <w:t xml:space="preserve">, </w:t>
      </w:r>
      <w:r w:rsidR="00D3287F">
        <w:t>red</w:t>
      </w:r>
      <w:r>
        <w:t xml:space="preserve"> and </w:t>
      </w:r>
      <w:r w:rsidR="00D3287F">
        <w:t>magenta</w:t>
      </w:r>
      <w:r>
        <w:t xml:space="preserve">) were generated by fitting, respectively, </w:t>
      </w:r>
      <w:r w:rsidR="00D3287F">
        <w:t xml:space="preserve">of </w:t>
      </w:r>
      <w:r w:rsidR="00A75971">
        <w:t>only the 1P data, only the 2P</w:t>
      </w:r>
      <w:r>
        <w:t xml:space="preserve"> data, and both th</w:t>
      </w:r>
      <w:r w:rsidR="00A75971">
        <w:t>e 1P and 2P</w:t>
      </w:r>
      <w:r>
        <w:t xml:space="preserve"> data.</w:t>
      </w:r>
      <w:r w:rsidR="007638F9">
        <w:t xml:space="preserve"> The settings of the plot can be modified in the ‘More’ menu.</w:t>
      </w:r>
    </w:p>
    <w:p w:rsidR="00D13BE3" w:rsidRDefault="00D13BE3">
      <w:pPr>
        <w:pStyle w:val="Body"/>
        <w:tabs>
          <w:tab w:val="left" w:pos="1766"/>
        </w:tabs>
        <w:jc w:val="center"/>
      </w:pPr>
    </w:p>
    <w:p w:rsidR="00D13BE3" w:rsidRDefault="000236DA" w:rsidP="000236DA">
      <w:pPr>
        <w:pStyle w:val="Body"/>
        <w:tabs>
          <w:tab w:val="left" w:pos="1766"/>
        </w:tabs>
        <w:jc w:val="center"/>
      </w:pPr>
      <w:r w:rsidRPr="000236DA">
        <w:rPr>
          <w:noProof/>
        </w:rPr>
        <w:lastRenderedPageBreak/>
        <w:drawing>
          <wp:inline distT="0" distB="0" distL="0" distR="0" wp14:anchorId="7455C9F0" wp14:editId="772F0BE7">
            <wp:extent cx="5234222" cy="2454380"/>
            <wp:effectExtent l="0" t="0" r="0" b="0"/>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8359" cy="2470387"/>
                    </a:xfrm>
                    <a:prstGeom prst="rect">
                      <a:avLst/>
                    </a:prstGeom>
                  </pic:spPr>
                </pic:pic>
              </a:graphicData>
            </a:graphic>
          </wp:inline>
        </w:drawing>
      </w:r>
      <w:r w:rsidR="00F15F91">
        <w:br w:type="textWrapping" w:clear="all"/>
      </w:r>
      <w:r w:rsidR="003D5D48">
        <w:t>A plot gener</w:t>
      </w:r>
      <w:r w:rsidR="00A75971">
        <w:t>ated by the ‘c’ macro, from 1P</w:t>
      </w:r>
      <w:r w:rsidR="003D5D48">
        <w:t xml:space="preserve"> data only. </w:t>
      </w:r>
      <w:r w:rsidR="00273D4C">
        <w:t>The blue line and the accompanying legend repr</w:t>
      </w:r>
      <w:r w:rsidR="00A75971">
        <w:t xml:space="preserve">esent a fit of the combined 1P data. 1P </w:t>
      </w:r>
      <w:r w:rsidR="00273D4C">
        <w:t>data is generally consistent with multiple Gaussian distributions of molecular orientations, and thus d</w:t>
      </w:r>
      <w:r w:rsidR="00A75971">
        <w:t>oes not allow prediction of 2P</w:t>
      </w:r>
      <w:r w:rsidR="00273D4C">
        <w:t xml:space="preserve"> data.</w:t>
      </w:r>
    </w:p>
    <w:p w:rsidR="00273D4C" w:rsidRDefault="00273D4C" w:rsidP="000236DA">
      <w:pPr>
        <w:pStyle w:val="Body"/>
        <w:tabs>
          <w:tab w:val="left" w:pos="1766"/>
        </w:tabs>
        <w:jc w:val="center"/>
      </w:pPr>
    </w:p>
    <w:p w:rsidR="00273D4C" w:rsidRDefault="00273D4C" w:rsidP="000236DA">
      <w:pPr>
        <w:pStyle w:val="Body"/>
        <w:tabs>
          <w:tab w:val="left" w:pos="1766"/>
        </w:tabs>
        <w:jc w:val="center"/>
      </w:pPr>
    </w:p>
    <w:p w:rsidR="00D13BE3" w:rsidRDefault="00273D4C" w:rsidP="00273D4C">
      <w:pPr>
        <w:pStyle w:val="Body"/>
        <w:tabs>
          <w:tab w:val="left" w:pos="1766"/>
        </w:tabs>
        <w:jc w:val="center"/>
      </w:pPr>
      <w:r w:rsidRPr="000236DA">
        <w:rPr>
          <w:noProof/>
        </w:rPr>
        <w:drawing>
          <wp:inline distT="0" distB="0" distL="0" distR="0" wp14:anchorId="7737E0CC" wp14:editId="35B7E6C6">
            <wp:extent cx="5128591" cy="2411972"/>
            <wp:effectExtent l="0" t="0" r="2540" b="127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1465" cy="2427433"/>
                    </a:xfrm>
                    <a:prstGeom prst="rect">
                      <a:avLst/>
                    </a:prstGeom>
                  </pic:spPr>
                </pic:pic>
              </a:graphicData>
            </a:graphic>
          </wp:inline>
        </w:drawing>
      </w:r>
    </w:p>
    <w:p w:rsidR="00273D4C" w:rsidRDefault="003D5D48" w:rsidP="00273D4C">
      <w:pPr>
        <w:pStyle w:val="Body"/>
        <w:tabs>
          <w:tab w:val="left" w:pos="1766"/>
        </w:tabs>
        <w:jc w:val="center"/>
      </w:pPr>
      <w:r>
        <w:t>A plot gener</w:t>
      </w:r>
      <w:r w:rsidR="00A75971">
        <w:t>ated by the ‘c’ macro, from 2P</w:t>
      </w:r>
      <w:r>
        <w:t xml:space="preserve"> data only.</w:t>
      </w:r>
      <w:r w:rsidR="00273D4C">
        <w:t xml:space="preserve"> The dark red line and the accompanying legend represent a fit made without restricting the values of the fitting parameters </w:t>
      </w:r>
      <w:r w:rsidR="00273D4C" w:rsidRPr="00273D4C">
        <w:rPr>
          <w:i/>
        </w:rPr>
        <w:t>B</w:t>
      </w:r>
      <w:r w:rsidR="00273D4C" w:rsidRPr="00273D4C">
        <w:rPr>
          <w:vertAlign w:val="subscript"/>
        </w:rPr>
        <w:t>2P</w:t>
      </w:r>
      <w:r w:rsidR="00273D4C">
        <w:t xml:space="preserve">, </w:t>
      </w:r>
      <w:r w:rsidR="00273D4C" w:rsidRPr="00273D4C">
        <w:rPr>
          <w:i/>
        </w:rPr>
        <w:t>C</w:t>
      </w:r>
      <w:r w:rsidR="00273D4C" w:rsidRPr="00273D4C">
        <w:rPr>
          <w:vertAlign w:val="subscript"/>
        </w:rPr>
        <w:t>2P</w:t>
      </w:r>
      <w:r w:rsidR="00273D4C">
        <w:t xml:space="preserve"> to any particular type of distribution of molecular orientations. The bright red line and the accompanying legend represent a fit made by restricting the values of the fitting parameters </w:t>
      </w:r>
      <w:r w:rsidR="00273D4C" w:rsidRPr="00273D4C">
        <w:rPr>
          <w:i/>
        </w:rPr>
        <w:t>B</w:t>
      </w:r>
      <w:r w:rsidR="00273D4C" w:rsidRPr="00273D4C">
        <w:rPr>
          <w:vertAlign w:val="subscript"/>
        </w:rPr>
        <w:t>2P</w:t>
      </w:r>
      <w:r w:rsidR="00273D4C">
        <w:t xml:space="preserve">, </w:t>
      </w:r>
      <w:r w:rsidR="00273D4C" w:rsidRPr="00273D4C">
        <w:rPr>
          <w:i/>
        </w:rPr>
        <w:t>C</w:t>
      </w:r>
      <w:r w:rsidR="00273D4C" w:rsidRPr="00273D4C">
        <w:rPr>
          <w:vertAlign w:val="subscript"/>
        </w:rPr>
        <w:t>2P</w:t>
      </w:r>
      <w:r w:rsidR="00273D4C">
        <w:t xml:space="preserve"> to Gaussian distributions of molecular orientations. Based on this fit, a prediction can be made of 1PPM data, which is also shown in the plot.</w:t>
      </w:r>
    </w:p>
    <w:p w:rsidR="00273D4C" w:rsidRDefault="00273D4C">
      <w:pPr>
        <w:rPr>
          <w:rFonts w:ascii="Calibri" w:eastAsia="Calibri" w:hAnsi="Calibri" w:cs="Calibri"/>
          <w:color w:val="000000"/>
          <w:sz w:val="22"/>
          <w:szCs w:val="22"/>
          <w:u w:color="000000"/>
        </w:rPr>
      </w:pPr>
      <w:r>
        <w:br w:type="page"/>
      </w:r>
    </w:p>
    <w:p w:rsidR="00D13BE3" w:rsidRDefault="00CC5282" w:rsidP="00311CB2">
      <w:pPr>
        <w:pStyle w:val="Body"/>
        <w:tabs>
          <w:tab w:val="left" w:pos="1766"/>
        </w:tabs>
      </w:pPr>
      <w:r w:rsidRPr="00CC5282">
        <w:rPr>
          <w:noProof/>
        </w:rPr>
        <w:lastRenderedPageBreak/>
        <w:drawing>
          <wp:anchor distT="0" distB="0" distL="114300" distR="114300" simplePos="0" relativeHeight="251780096" behindDoc="1" locked="0" layoutInCell="1" allowOverlap="1" wp14:anchorId="69F29818" wp14:editId="1AC1B533">
            <wp:simplePos x="0" y="0"/>
            <wp:positionH relativeFrom="column">
              <wp:posOffset>-394335</wp:posOffset>
            </wp:positionH>
            <wp:positionV relativeFrom="paragraph">
              <wp:posOffset>162284</wp:posOffset>
            </wp:positionV>
            <wp:extent cx="1623391" cy="2046387"/>
            <wp:effectExtent l="0" t="0" r="2540" b="0"/>
            <wp:wrapNone/>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391" cy="2046387"/>
                    </a:xfrm>
                    <a:prstGeom prst="rect">
                      <a:avLst/>
                    </a:prstGeom>
                  </pic:spPr>
                </pic:pic>
              </a:graphicData>
            </a:graphic>
            <wp14:sizeRelH relativeFrom="margin">
              <wp14:pctWidth>0</wp14:pctWidth>
            </wp14:sizeRelH>
            <wp14:sizeRelV relativeFrom="margin">
              <wp14:pctHeight>0</wp14:pctHeight>
            </wp14:sizeRelV>
          </wp:anchor>
        </w:drawing>
      </w:r>
    </w:p>
    <w:p w:rsidR="00D13BE3" w:rsidRDefault="003D5D48" w:rsidP="00F15F91">
      <w:pPr>
        <w:pStyle w:val="Body"/>
        <w:tabs>
          <w:tab w:val="left" w:pos="1766"/>
        </w:tabs>
        <w:ind w:left="1766"/>
      </w:pPr>
      <w:r>
        <w:t xml:space="preserve"> A 32-bit </w:t>
      </w:r>
      <w:r w:rsidR="00F15F91">
        <w:t xml:space="preserve">hyperstack </w:t>
      </w:r>
      <w:r w:rsidR="0006353D">
        <w:t>image showing</w:t>
      </w:r>
      <w:r w:rsidR="00311CB2">
        <w:t xml:space="preserve"> </w:t>
      </w:r>
      <w:r>
        <w:t xml:space="preserve">the </w:t>
      </w:r>
      <w:r w:rsidR="00103DF0">
        <w:t>r</w:t>
      </w:r>
      <w:r w:rsidR="00103DF0" w:rsidRPr="00103DF0">
        <w:rPr>
          <w:vertAlign w:val="superscript"/>
        </w:rPr>
        <w:t>2</w:t>
      </w:r>
      <w:r w:rsidR="00103DF0">
        <w:t xml:space="preserve">, </w:t>
      </w:r>
      <w:r>
        <w:t>RMSD</w:t>
      </w:r>
      <w:r w:rsidR="00080E32">
        <w:t>, Chi-squared, and α</w:t>
      </w:r>
      <w:r w:rsidR="00080E32">
        <w:rPr>
          <w:vertAlign w:val="subscript"/>
        </w:rPr>
        <w:t>0</w:t>
      </w:r>
      <w:r w:rsidR="00080E32">
        <w:t xml:space="preserve">, </w:t>
      </w:r>
      <w:r w:rsidR="00080E32">
        <w:rPr>
          <w:rFonts w:ascii="Symbol" w:hAnsi="Symbol"/>
        </w:rPr>
        <w:t></w:t>
      </w:r>
      <w:r>
        <w:t xml:space="preserve"> </w:t>
      </w:r>
      <w:r w:rsidR="00080E32">
        <w:t xml:space="preserve">values </w:t>
      </w:r>
      <w:r w:rsidR="0006353D">
        <w:t xml:space="preserve">as the individual hyperstack channels. Information </w:t>
      </w:r>
      <w:r w:rsidR="00311CB2">
        <w:t>derived from 1P</w:t>
      </w:r>
      <w:r w:rsidR="0006353D">
        <w:t xml:space="preserve"> only</w:t>
      </w:r>
      <w:r w:rsidR="00311CB2">
        <w:t>, 2P</w:t>
      </w:r>
      <w:r w:rsidR="0006353D">
        <w:t xml:space="preserve"> only</w:t>
      </w:r>
      <w:r w:rsidR="00311CB2">
        <w:t xml:space="preserve">, and combined </w:t>
      </w:r>
      <w:r w:rsidR="0006353D">
        <w:t xml:space="preserve">1P and 2P data is </w:t>
      </w:r>
      <w:r w:rsidR="00127ED5">
        <w:t>shown in respective hyperstack t</w:t>
      </w:r>
      <w:r w:rsidR="0006353D">
        <w:t>-slices</w:t>
      </w:r>
      <w:r w:rsidR="00311CB2">
        <w:t xml:space="preserve">. The meaning of the individual images is the same as that described for macros </w:t>
      </w:r>
      <w:r w:rsidR="00CC5282">
        <w:t>‘g’</w:t>
      </w:r>
      <w:r w:rsidR="00311CB2">
        <w:t xml:space="preserve">. </w:t>
      </w:r>
      <w:r w:rsidR="00065BA7">
        <w:t xml:space="preserve">The descriptive </w:t>
      </w:r>
      <w:r w:rsidR="00CC5282" w:rsidRPr="00311CB2">
        <w:rPr>
          <w:noProof/>
        </w:rPr>
        <mc:AlternateContent>
          <mc:Choice Requires="wps">
            <w:drawing>
              <wp:anchor distT="0" distB="0" distL="0" distR="0" simplePos="0" relativeHeight="251784192" behindDoc="0" locked="0" layoutInCell="1" allowOverlap="1" wp14:anchorId="72A6F799" wp14:editId="0A75AE42">
                <wp:simplePos x="0" y="0"/>
                <wp:positionH relativeFrom="column">
                  <wp:posOffset>2020570</wp:posOffset>
                </wp:positionH>
                <wp:positionV relativeFrom="line">
                  <wp:posOffset>256181</wp:posOffset>
                </wp:positionV>
                <wp:extent cx="3100705" cy="490855"/>
                <wp:effectExtent l="0" t="0" r="10795" b="17145"/>
                <wp:wrapNone/>
                <wp:docPr id="1073741854" name="officeArt object" descr="Text Box 2"/>
                <wp:cNvGraphicFramePr/>
                <a:graphic xmlns:a="http://schemas.openxmlformats.org/drawingml/2006/main">
                  <a:graphicData uri="http://schemas.microsoft.com/office/word/2010/wordprocessingShape">
                    <wps:wsp>
                      <wps:cNvSpPr txBox="1"/>
                      <wps:spPr>
                        <a:xfrm>
                          <a:off x="0" y="0"/>
                          <a:ext cx="3100705" cy="490855"/>
                        </a:xfrm>
                        <a:prstGeom prst="rect">
                          <a:avLst/>
                        </a:prstGeom>
                        <a:solidFill>
                          <a:srgbClr val="FFFFFF"/>
                        </a:solidFill>
                        <a:ln w="9525" cap="flat">
                          <a:solidFill>
                            <a:srgbClr val="000000"/>
                          </a:solidFill>
                          <a:prstDash val="solid"/>
                          <a:miter lim="800000"/>
                        </a:ln>
                        <a:effectLst/>
                      </wps:spPr>
                      <wps:txbx>
                        <w:txbxContent>
                          <w:p w:rsidR="00464FF8" w:rsidRDefault="00464FF8" w:rsidP="00CC5282">
                            <w:pPr>
                              <w:pStyle w:val="Body"/>
                              <w:jc w:val="center"/>
                            </w:pPr>
                            <w:r>
                              <w:t>Colorful overlays (described in more detail below) indicate α</w:t>
                            </w:r>
                            <w:r>
                              <w:rPr>
                                <w:vertAlign w:val="subscript"/>
                              </w:rPr>
                              <w:t>0</w:t>
                            </w:r>
                            <w:r>
                              <w:t xml:space="preserve">, </w:t>
                            </w:r>
                            <w:r>
                              <w:rPr>
                                <w:rFonts w:ascii="Symbol" w:hAnsi="Symbol"/>
                              </w:rPr>
                              <w:t></w:t>
                            </w:r>
                            <w:r>
                              <w:t xml:space="preserve"> values matching particular data type</w:t>
                            </w:r>
                            <w:r>
                              <w:br/>
                              <w:t xml:space="preserve">the LD data </w:t>
                            </w:r>
                          </w:p>
                        </w:txbxContent>
                      </wps:txbx>
                      <wps:bodyPr wrap="square" lIns="45719" tIns="45719" rIns="45719" bIns="45719" numCol="1" anchor="ctr">
                        <a:noAutofit/>
                      </wps:bodyPr>
                    </wps:wsp>
                  </a:graphicData>
                </a:graphic>
                <wp14:sizeRelH relativeFrom="margin">
                  <wp14:pctWidth>0</wp14:pctWidth>
                </wp14:sizeRelH>
              </wp:anchor>
            </w:drawing>
          </mc:Choice>
          <mc:Fallback>
            <w:pict>
              <v:shapetype w14:anchorId="72A6F799" id="_x0000_t202" coordsize="21600,21600" o:spt="202" path="m,l,21600r21600,l21600,xe">
                <v:stroke joinstyle="miter"/>
                <v:path gradientshapeok="t" o:connecttype="rect"/>
              </v:shapetype>
              <v:shape id="officeArt object" o:spid="_x0000_s1026" type="#_x0000_t202" alt="Text Box 2" style="position:absolute;left:0;text-align:left;margin-left:159.1pt;margin-top:20.15pt;width:244.15pt;height:38.65pt;z-index:251784192;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">
                <v:textbox inset="1.27mm,1.27mm,1.27mm,1.27mm">
                  <w:txbxContent>
                    <w:p w:rsidR="00464FF8" w:rsidRDefault="00464FF8" w:rsidP="00CC5282">
                      <w:pPr>
                        <w:pStyle w:val="Body"/>
                        <w:jc w:val="center"/>
                      </w:pPr>
                      <w:r>
                        <w:t>Colorful overlays (described in more detail below) indicate α</w:t>
                      </w:r>
                      <w:r>
                        <w:rPr>
                          <w:vertAlign w:val="subscript"/>
                        </w:rPr>
                        <w:t>0</w:t>
                      </w:r>
                      <w:r>
                        <w:t xml:space="preserve">, </w:t>
                      </w:r>
                      <w:r>
                        <w:rPr>
                          <w:rFonts w:ascii="Symbol" w:hAnsi="Symbol"/>
                        </w:rPr>
                        <w:t></w:t>
                      </w:r>
                      <w:r>
                        <w:t xml:space="preserve"> values matching particular data type</w:t>
                      </w:r>
                      <w:r>
                        <w:br/>
                        <w:t xml:space="preserve">the LD data </w:t>
                      </w:r>
                    </w:p>
                  </w:txbxContent>
                </v:textbox>
                <w10:wrap anchory="line"/>
              </v:shape>
            </w:pict>
          </mc:Fallback>
        </mc:AlternateContent>
      </w:r>
      <w:r w:rsidR="00065BA7">
        <w:t xml:space="preserve">text </w:t>
      </w:r>
      <w:r w:rsidR="007A414D">
        <w:t xml:space="preserve">and other overlays </w:t>
      </w:r>
      <w:r w:rsidR="00065BA7">
        <w:t>can be hidden</w:t>
      </w:r>
      <w:r w:rsidR="00CA3CF9">
        <w:t xml:space="preserve"> </w:t>
      </w:r>
      <w:r w:rsidR="00CA3CF9" w:rsidRPr="00CA3CF9">
        <w:t xml:space="preserve">by Image </w:t>
      </w:r>
      <w:r w:rsidR="007F3E5F">
        <w:sym w:font="Symbol" w:char="F0AE"/>
      </w:r>
      <w:r w:rsidR="00CA3CF9" w:rsidRPr="00CA3CF9">
        <w:t xml:space="preserve"> Overlay </w:t>
      </w:r>
      <w:r w:rsidR="007F3E5F">
        <w:sym w:font="Symbol" w:char="F0AE"/>
      </w:r>
      <w:r w:rsidR="00CA3CF9" w:rsidRPr="00CA3CF9">
        <w:t xml:space="preserve"> Hide Overlay.</w:t>
      </w:r>
      <w:r w:rsidR="00065BA7">
        <w:t xml:space="preserve"> </w:t>
      </w:r>
    </w:p>
    <w:p w:rsidR="00D13BE3" w:rsidRDefault="00CC5282">
      <w:pPr>
        <w:pStyle w:val="Body"/>
        <w:tabs>
          <w:tab w:val="left" w:pos="1766"/>
        </w:tabs>
      </w:pPr>
      <w:r w:rsidRPr="00311CB2">
        <w:rPr>
          <w:noProof/>
        </w:rPr>
        <mc:AlternateContent>
          <mc:Choice Requires="wps">
            <w:drawing>
              <wp:anchor distT="0" distB="0" distL="0" distR="0" simplePos="0" relativeHeight="251782144" behindDoc="0" locked="0" layoutInCell="1" allowOverlap="1" wp14:anchorId="757FB975" wp14:editId="3FFAC739">
                <wp:simplePos x="0" y="0"/>
                <wp:positionH relativeFrom="column">
                  <wp:posOffset>801756</wp:posOffset>
                </wp:positionH>
                <wp:positionV relativeFrom="line">
                  <wp:posOffset>31308</wp:posOffset>
                </wp:positionV>
                <wp:extent cx="1377977" cy="139562"/>
                <wp:effectExtent l="0" t="50800" r="19050" b="13335"/>
                <wp:wrapNone/>
                <wp:docPr id="1073741853" name="officeArt object" descr="Straight Arrow Connector 282"/>
                <wp:cNvGraphicFramePr/>
                <a:graphic xmlns:a="http://schemas.openxmlformats.org/drawingml/2006/main">
                  <a:graphicData uri="http://schemas.microsoft.com/office/word/2010/wordprocessingShape">
                    <wps:wsp>
                      <wps:cNvCnPr/>
                      <wps:spPr>
                        <a:xfrm flipH="1" flipV="1">
                          <a:off x="0" y="0"/>
                          <a:ext cx="1377977" cy="139562"/>
                        </a:xfrm>
                        <a:prstGeom prst="line">
                          <a:avLst/>
                        </a:prstGeom>
                        <a:noFill/>
                        <a:ln w="9525"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600BA207" id="officeArt object" o:spid="_x0000_s1026" alt="Straight Arrow Connector 282" style="position:absolute;flip:x y;z-index:251782144;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63.15pt,2.45pt" to="171.65pt,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">
                <v:stroke endarrow="block"/>
                <w10:wrap anchory="line"/>
              </v:line>
            </w:pict>
          </mc:Fallback>
        </mc:AlternateContent>
      </w:r>
      <w:r w:rsidR="00311CB2" w:rsidRPr="00311CB2">
        <w:rPr>
          <w:noProof/>
        </w:rPr>
        <mc:AlternateContent>
          <mc:Choice Requires="wps">
            <w:drawing>
              <wp:anchor distT="0" distB="0" distL="0" distR="0" simplePos="0" relativeHeight="251762688" behindDoc="0" locked="0" layoutInCell="1" allowOverlap="1" wp14:anchorId="575B3333" wp14:editId="60C80D4F">
                <wp:simplePos x="0" y="0"/>
                <wp:positionH relativeFrom="column">
                  <wp:posOffset>848139</wp:posOffset>
                </wp:positionH>
                <wp:positionV relativeFrom="line">
                  <wp:posOffset>260985</wp:posOffset>
                </wp:positionV>
                <wp:extent cx="1331844" cy="498116"/>
                <wp:effectExtent l="25400" t="38100" r="14605" b="22860"/>
                <wp:wrapNone/>
                <wp:docPr id="16" name="officeArt object" descr="Straight Arrow Connector 282"/>
                <wp:cNvGraphicFramePr/>
                <a:graphic xmlns:a="http://schemas.openxmlformats.org/drawingml/2006/main">
                  <a:graphicData uri="http://schemas.microsoft.com/office/word/2010/wordprocessingShape">
                    <wps:wsp>
                      <wps:cNvCnPr/>
                      <wps:spPr>
                        <a:xfrm flipH="1" flipV="1">
                          <a:off x="0" y="0"/>
                          <a:ext cx="1331844" cy="498116"/>
                        </a:xfrm>
                        <a:prstGeom prst="line">
                          <a:avLst/>
                        </a:prstGeom>
                        <a:noFill/>
                        <a:ln w="9525"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73D47927" id="officeArt object" o:spid="_x0000_s1026" alt="Straight Arrow Connector 282" style="position:absolute;flip:x y;z-index:251762688;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66.8pt,20.55pt" to="171.65pt,5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">
                <v:stroke endarrow="block"/>
                <w10:wrap anchory="line"/>
              </v:line>
            </w:pict>
          </mc:Fallback>
        </mc:AlternateContent>
      </w:r>
    </w:p>
    <w:p w:rsidR="00D13BE3" w:rsidRDefault="00CC5282">
      <w:pPr>
        <w:pStyle w:val="Body"/>
        <w:tabs>
          <w:tab w:val="left" w:pos="1766"/>
        </w:tabs>
      </w:pPr>
      <w:r w:rsidRPr="00311CB2">
        <w:rPr>
          <w:noProof/>
        </w:rPr>
        <mc:AlternateContent>
          <mc:Choice Requires="wps">
            <w:drawing>
              <wp:anchor distT="0" distB="0" distL="0" distR="0" simplePos="0" relativeHeight="251765760" behindDoc="0" locked="0" layoutInCell="1" allowOverlap="1" wp14:anchorId="5EEDE483" wp14:editId="67645C8A">
                <wp:simplePos x="0" y="0"/>
                <wp:positionH relativeFrom="column">
                  <wp:posOffset>841513</wp:posOffset>
                </wp:positionH>
                <wp:positionV relativeFrom="line">
                  <wp:posOffset>59689</wp:posOffset>
                </wp:positionV>
                <wp:extent cx="1192696" cy="841513"/>
                <wp:effectExtent l="25400" t="25400" r="13970" b="22225"/>
                <wp:wrapNone/>
                <wp:docPr id="18" name="officeArt object" descr="Straight Arrow Connector 282"/>
                <wp:cNvGraphicFramePr/>
                <a:graphic xmlns:a="http://schemas.openxmlformats.org/drawingml/2006/main">
                  <a:graphicData uri="http://schemas.microsoft.com/office/word/2010/wordprocessingShape">
                    <wps:wsp>
                      <wps:cNvCnPr/>
                      <wps:spPr>
                        <a:xfrm flipH="1" flipV="1">
                          <a:off x="0" y="0"/>
                          <a:ext cx="1192696" cy="841513"/>
                        </a:xfrm>
                        <a:prstGeom prst="line">
                          <a:avLst/>
                        </a:prstGeom>
                        <a:noFill/>
                        <a:ln w="9525"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1B69F453" id="officeArt object" o:spid="_x0000_s1026" alt="Straight Arrow Connector 282" style="position:absolute;flip:x y;z-index:25176576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66.25pt,4.7pt" to="160.15pt,7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">
                <v:stroke endarrow="block"/>
                <w10:wrap anchory="line"/>
              </v:line>
            </w:pict>
          </mc:Fallback>
        </mc:AlternateContent>
      </w:r>
      <w:r w:rsidRPr="00311CB2">
        <w:rPr>
          <w:noProof/>
        </w:rPr>
        <mc:AlternateContent>
          <mc:Choice Requires="wps">
            <w:drawing>
              <wp:anchor distT="0" distB="0" distL="0" distR="0" simplePos="0" relativeHeight="251763712" behindDoc="0" locked="0" layoutInCell="1" allowOverlap="1" wp14:anchorId="7F210216" wp14:editId="3059FC01">
                <wp:simplePos x="0" y="0"/>
                <wp:positionH relativeFrom="column">
                  <wp:posOffset>2025926</wp:posOffset>
                </wp:positionH>
                <wp:positionV relativeFrom="line">
                  <wp:posOffset>134620</wp:posOffset>
                </wp:positionV>
                <wp:extent cx="3100705" cy="490855"/>
                <wp:effectExtent l="0" t="0" r="10795" b="17145"/>
                <wp:wrapNone/>
                <wp:docPr id="17" name="officeArt object" descr="Text Box 2"/>
                <wp:cNvGraphicFramePr/>
                <a:graphic xmlns:a="http://schemas.openxmlformats.org/drawingml/2006/main">
                  <a:graphicData uri="http://schemas.microsoft.com/office/word/2010/wordprocessingShape">
                    <wps:wsp>
                      <wps:cNvSpPr txBox="1"/>
                      <wps:spPr>
                        <a:xfrm>
                          <a:off x="0" y="0"/>
                          <a:ext cx="3100705" cy="490855"/>
                        </a:xfrm>
                        <a:prstGeom prst="rect">
                          <a:avLst/>
                        </a:prstGeom>
                        <a:solidFill>
                          <a:srgbClr val="FFFFFF"/>
                        </a:solidFill>
                        <a:ln w="9525" cap="flat">
                          <a:solidFill>
                            <a:srgbClr val="000000"/>
                          </a:solidFill>
                          <a:prstDash val="solid"/>
                          <a:miter lim="800000"/>
                        </a:ln>
                        <a:effectLst/>
                      </wps:spPr>
                      <wps:txbx>
                        <w:txbxContent>
                          <w:p w:rsidR="00464FF8" w:rsidRDefault="00464FF8" w:rsidP="00311CB2">
                            <w:pPr>
                              <w:pStyle w:val="Body"/>
                              <w:jc w:val="center"/>
                            </w:pPr>
                            <w:r>
                              <w:t>The channel slider (c) allows switching between RMSD, Chi-squared and α</w:t>
                            </w:r>
                            <w:r>
                              <w:rPr>
                                <w:vertAlign w:val="subscript"/>
                              </w:rPr>
                              <w:t>0</w:t>
                            </w:r>
                            <w:r>
                              <w:t xml:space="preserve">, </w:t>
                            </w:r>
                            <w:r>
                              <w:rPr>
                                <w:rFonts w:ascii="Symbol" w:hAnsi="Symbol"/>
                              </w:rPr>
                              <w:t></w:t>
                            </w:r>
                            <w:r>
                              <w:t xml:space="preserve"> images</w:t>
                            </w:r>
                          </w:p>
                        </w:txbxContent>
                      </wps:txbx>
                      <wps:bodyPr wrap="square" lIns="45719" tIns="45719" rIns="45719" bIns="45719" numCol="1" anchor="ctr">
                        <a:noAutofit/>
                      </wps:bodyPr>
                    </wps:wsp>
                  </a:graphicData>
                </a:graphic>
                <wp14:sizeRelH relativeFrom="margin">
                  <wp14:pctWidth>0</wp14:pctWidth>
                </wp14:sizeRelH>
              </wp:anchor>
            </w:drawing>
          </mc:Choice>
          <mc:Fallback>
            <w:pict>
              <v:shape w14:anchorId="7F210216" id="_x0000_s1027" type="#_x0000_t202" alt="Text Box 2" style="position:absolute;margin-left:159.5pt;margin-top:10.6pt;width:244.15pt;height:38.65pt;z-index:251763712;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">
                <v:textbox inset="1.27mm,1.27mm,1.27mm,1.27mm">
                  <w:txbxContent>
                    <w:p w:rsidR="00464FF8" w:rsidRDefault="00464FF8" w:rsidP="00311CB2">
                      <w:pPr>
                        <w:pStyle w:val="Body"/>
                        <w:jc w:val="center"/>
                      </w:pPr>
                      <w:r>
                        <w:t>The channel slider (c) allows switching between RMSD, Chi-squared and α</w:t>
                      </w:r>
                      <w:r>
                        <w:rPr>
                          <w:vertAlign w:val="subscript"/>
                        </w:rPr>
                        <w:t>0</w:t>
                      </w:r>
                      <w:r>
                        <w:t xml:space="preserve">, </w:t>
                      </w:r>
                      <w:r>
                        <w:rPr>
                          <w:rFonts w:ascii="Symbol" w:hAnsi="Symbol"/>
                        </w:rPr>
                        <w:t></w:t>
                      </w:r>
                      <w:r>
                        <w:t xml:space="preserve"> images</w:t>
                      </w:r>
                    </w:p>
                  </w:txbxContent>
                </v:textbox>
                <w10:wrap anchory="line"/>
              </v:shape>
            </w:pict>
          </mc:Fallback>
        </mc:AlternateContent>
      </w:r>
    </w:p>
    <w:p w:rsidR="00CC5282" w:rsidRDefault="00CC5282"/>
    <w:p w:rsidR="00CC5282" w:rsidRDefault="00CC5282">
      <w:r w:rsidRPr="00311CB2">
        <w:rPr>
          <w:noProof/>
        </w:rPr>
        <mc:AlternateContent>
          <mc:Choice Requires="wps">
            <w:drawing>
              <wp:anchor distT="0" distB="0" distL="0" distR="0" simplePos="0" relativeHeight="251767808" behindDoc="0" locked="0" layoutInCell="1" allowOverlap="1" wp14:anchorId="36BD34BC" wp14:editId="139CE0C6">
                <wp:simplePos x="0" y="0"/>
                <wp:positionH relativeFrom="column">
                  <wp:posOffset>2035175</wp:posOffset>
                </wp:positionH>
                <wp:positionV relativeFrom="line">
                  <wp:posOffset>180809</wp:posOffset>
                </wp:positionV>
                <wp:extent cx="3100705" cy="490855"/>
                <wp:effectExtent l="0" t="0" r="10795" b="17145"/>
                <wp:wrapNone/>
                <wp:docPr id="19" name="officeArt object" descr="Text Box 2"/>
                <wp:cNvGraphicFramePr/>
                <a:graphic xmlns:a="http://schemas.openxmlformats.org/drawingml/2006/main">
                  <a:graphicData uri="http://schemas.microsoft.com/office/word/2010/wordprocessingShape">
                    <wps:wsp>
                      <wps:cNvSpPr txBox="1"/>
                      <wps:spPr>
                        <a:xfrm>
                          <a:off x="0" y="0"/>
                          <a:ext cx="3100705" cy="490855"/>
                        </a:xfrm>
                        <a:prstGeom prst="rect">
                          <a:avLst/>
                        </a:prstGeom>
                        <a:solidFill>
                          <a:srgbClr val="FFFFFF"/>
                        </a:solidFill>
                        <a:ln w="9525" cap="flat">
                          <a:solidFill>
                            <a:srgbClr val="000000"/>
                          </a:solidFill>
                          <a:prstDash val="solid"/>
                          <a:miter lim="800000"/>
                        </a:ln>
                        <a:effectLst/>
                      </wps:spPr>
                      <wps:txbx>
                        <w:txbxContent>
                          <w:p w:rsidR="00464FF8" w:rsidRDefault="00464FF8" w:rsidP="00311CB2">
                            <w:pPr>
                              <w:pStyle w:val="Body"/>
                              <w:jc w:val="center"/>
                            </w:pPr>
                            <w:r>
                              <w:t>The t-slice slider allows switching between 1P, 2P and combined 1P+2P data</w:t>
                            </w:r>
                          </w:p>
                        </w:txbxContent>
                      </wps:txbx>
                      <wps:bodyPr wrap="square" lIns="45719" tIns="45719" rIns="45719" bIns="45719" numCol="1" anchor="ctr">
                        <a:noAutofit/>
                      </wps:bodyPr>
                    </wps:wsp>
                  </a:graphicData>
                </a:graphic>
                <wp14:sizeRelH relativeFrom="margin">
                  <wp14:pctWidth>0</wp14:pctWidth>
                </wp14:sizeRelH>
              </wp:anchor>
            </w:drawing>
          </mc:Choice>
          <mc:Fallback>
            <w:pict>
              <v:shape w14:anchorId="36BD34BC" id="_x0000_s1028" type="#_x0000_t202" alt="Text Box 2" style="position:absolute;margin-left:160.25pt;margin-top:14.25pt;width:244.15pt;height:38.65pt;z-index:251767808;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">
                <v:textbox inset="1.27mm,1.27mm,1.27mm,1.27mm">
                  <w:txbxContent>
                    <w:p w:rsidR="00464FF8" w:rsidRDefault="00464FF8" w:rsidP="00311CB2">
                      <w:pPr>
                        <w:pStyle w:val="Body"/>
                        <w:jc w:val="center"/>
                      </w:pPr>
                      <w:r>
                        <w:t>The t-slice slider allows switching between 1P, 2P and combined 1P+2P data</w:t>
                      </w:r>
                    </w:p>
                  </w:txbxContent>
                </v:textbox>
                <w10:wrap anchory="line"/>
              </v:shape>
            </w:pict>
          </mc:Fallback>
        </mc:AlternateContent>
      </w:r>
    </w:p>
    <w:p w:rsidR="00CC5282" w:rsidRDefault="00CC5282"/>
    <w:p w:rsidR="00CC5282" w:rsidRDefault="00CC5282"/>
    <w:p w:rsidR="00CC5282" w:rsidRDefault="00CC5282" w:rsidP="00CC5282">
      <w:pPr>
        <w:pStyle w:val="Body"/>
      </w:pPr>
    </w:p>
    <w:p w:rsidR="00CC5282" w:rsidRDefault="00CC5282" w:rsidP="00CC5282">
      <w:pPr>
        <w:pStyle w:val="Body"/>
      </w:pPr>
    </w:p>
    <w:p w:rsidR="00CC5282" w:rsidRDefault="00CC5282" w:rsidP="00CC5282">
      <w:pPr>
        <w:pStyle w:val="Body"/>
      </w:pPr>
      <w:r>
        <w:t>The goodness-of-fit image contains colorful overlays, with the following meanings:</w:t>
      </w:r>
      <w:r>
        <w:br/>
        <w:t>- A blue overlay (</w:t>
      </w:r>
      <w:r w:rsidRPr="006A272C">
        <w:rPr>
          <w:noProof/>
        </w:rPr>
        <w:drawing>
          <wp:inline distT="0" distB="0" distL="0" distR="0" wp14:anchorId="4566C530" wp14:editId="12A78CD8">
            <wp:extent cx="100434" cy="100800"/>
            <wp:effectExtent l="0" t="0" r="127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0434" cy="100800"/>
                    </a:xfrm>
                    <a:prstGeom prst="rect">
                      <a:avLst/>
                    </a:prstGeom>
                  </pic:spPr>
                </pic:pic>
              </a:graphicData>
            </a:graphic>
          </wp:inline>
        </w:drawing>
      </w:r>
      <w:r>
        <w:t>, RGB 50, 50, 255) indicates α</w:t>
      </w:r>
      <w:r>
        <w:rPr>
          <w:vertAlign w:val="subscript"/>
        </w:rPr>
        <w:t>0</w:t>
      </w:r>
      <w:r>
        <w:t xml:space="preserve">, </w:t>
      </w:r>
      <w:r>
        <w:rPr>
          <w:rFonts w:ascii="Symbol" w:hAnsi="Symbol"/>
        </w:rPr>
        <w:t></w:t>
      </w:r>
      <w:r>
        <w:t xml:space="preserve"> values that are consistent with the combined 1P data being analyzed. </w:t>
      </w:r>
      <w:r>
        <w:br/>
        <w:t>- A red overlay (</w:t>
      </w:r>
      <w:r w:rsidRPr="00384C2B">
        <w:rPr>
          <w:noProof/>
        </w:rPr>
        <w:drawing>
          <wp:inline distT="0" distB="0" distL="0" distR="0" wp14:anchorId="40D2FC1B" wp14:editId="791E7624">
            <wp:extent cx="100800" cy="10080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0800" cy="100800"/>
                    </a:xfrm>
                    <a:prstGeom prst="rect">
                      <a:avLst/>
                    </a:prstGeom>
                  </pic:spPr>
                </pic:pic>
              </a:graphicData>
            </a:graphic>
          </wp:inline>
        </w:drawing>
      </w:r>
      <w:r>
        <w:t>, RGB 255, 0, 0) shows the mean (a single pixel) and 95% confidence interval (a rectangle) of α</w:t>
      </w:r>
      <w:r>
        <w:rPr>
          <w:vertAlign w:val="subscript"/>
        </w:rPr>
        <w:t>0</w:t>
      </w:r>
      <w:r>
        <w:t xml:space="preserve">, </w:t>
      </w:r>
      <w:r>
        <w:rPr>
          <w:rFonts w:ascii="Symbol" w:hAnsi="Symbol"/>
        </w:rPr>
        <w:t></w:t>
      </w:r>
      <w:r>
        <w:t xml:space="preserve"> values obtained from individual 2P traces. </w:t>
      </w:r>
      <w:r>
        <w:br/>
        <w:t>- A single light red (</w:t>
      </w:r>
      <w:r w:rsidRPr="006A272C">
        <w:rPr>
          <w:noProof/>
        </w:rPr>
        <w:drawing>
          <wp:inline distT="0" distB="0" distL="0" distR="0" wp14:anchorId="20A73738" wp14:editId="49FE27CD">
            <wp:extent cx="100800" cy="10080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0800" cy="100800"/>
                    </a:xfrm>
                    <a:prstGeom prst="rect">
                      <a:avLst/>
                    </a:prstGeom>
                  </pic:spPr>
                </pic:pic>
              </a:graphicData>
            </a:graphic>
          </wp:inline>
        </w:drawing>
      </w:r>
      <w:r>
        <w:t>, RGB 255, 150, 150) pixel indicates the α</w:t>
      </w:r>
      <w:r>
        <w:rPr>
          <w:vertAlign w:val="subscript"/>
        </w:rPr>
        <w:t>0</w:t>
      </w:r>
      <w:r>
        <w:t xml:space="preserve">, </w:t>
      </w:r>
      <w:r>
        <w:rPr>
          <w:rFonts w:ascii="Symbol" w:hAnsi="Symbol"/>
        </w:rPr>
        <w:t></w:t>
      </w:r>
      <w:r>
        <w:t xml:space="preserve"> pair that matches the </w:t>
      </w:r>
      <w:r w:rsidR="00F003D5">
        <w:t>pooled</w:t>
      </w:r>
      <w:r>
        <w:t xml:space="preserve"> 2P data the best.  </w:t>
      </w:r>
      <w:r>
        <w:br/>
        <w:t>- A magenta pixel (</w:t>
      </w:r>
      <w:r w:rsidRPr="00793F32">
        <w:rPr>
          <w:noProof/>
        </w:rPr>
        <w:drawing>
          <wp:inline distT="0" distB="0" distL="0" distR="0" wp14:anchorId="3649AFC0" wp14:editId="43E82F24">
            <wp:extent cx="100800" cy="10080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0800" cy="100800"/>
                    </a:xfrm>
                    <a:prstGeom prst="rect">
                      <a:avLst/>
                    </a:prstGeom>
                  </pic:spPr>
                </pic:pic>
              </a:graphicData>
            </a:graphic>
          </wp:inline>
        </w:drawing>
      </w:r>
      <w:r>
        <w:t>, RGB 255, 0, 255) indicates the α</w:t>
      </w:r>
      <w:r>
        <w:rPr>
          <w:vertAlign w:val="subscript"/>
        </w:rPr>
        <w:t>0</w:t>
      </w:r>
      <w:r>
        <w:t xml:space="preserve">, </w:t>
      </w:r>
      <w:r>
        <w:rPr>
          <w:rFonts w:ascii="Symbol" w:hAnsi="Symbol"/>
        </w:rPr>
        <w:t></w:t>
      </w:r>
      <w:r>
        <w:t xml:space="preserve"> combination that matches the combined 1P, 2P data the best. </w:t>
      </w:r>
    </w:p>
    <w:p w:rsidR="00424C2E" w:rsidRDefault="00424C2E">
      <w:pPr>
        <w:rPr>
          <w:rFonts w:ascii="Calibri" w:eastAsia="Calibri" w:hAnsi="Calibri" w:cs="Calibri"/>
          <w:color w:val="000000"/>
          <w:sz w:val="22"/>
          <w:szCs w:val="22"/>
          <w:u w:color="000000"/>
        </w:rPr>
      </w:pPr>
      <w:r>
        <w:br w:type="page"/>
      </w:r>
    </w:p>
    <w:p w:rsidR="00D13BE3" w:rsidRDefault="00D13BE3">
      <w:pPr>
        <w:pStyle w:val="Body"/>
      </w:pPr>
    </w:p>
    <w:p w:rsidR="00D13BE3" w:rsidRDefault="003D5D48">
      <w:pPr>
        <w:pStyle w:val="Body"/>
        <w:rPr>
          <w:b/>
          <w:bCs/>
        </w:rPr>
      </w:pPr>
      <w:r>
        <w:rPr>
          <w:b/>
          <w:bCs/>
        </w:rPr>
        <w:t>Fit by two Gaussian distributions [t]</w:t>
      </w:r>
    </w:p>
    <w:p w:rsidR="00BF6EC8" w:rsidRDefault="003D5D48">
      <w:pPr>
        <w:pStyle w:val="Body"/>
      </w:pPr>
      <w:r>
        <w:t xml:space="preserve">The ‘t’ macro uses the values of parameters </w:t>
      </w:r>
      <w:r w:rsidRPr="005E131D">
        <w:rPr>
          <w:i/>
        </w:rPr>
        <w:t>B</w:t>
      </w:r>
      <w:r w:rsidR="005E131D" w:rsidRPr="005E131D">
        <w:rPr>
          <w:vertAlign w:val="subscript"/>
        </w:rPr>
        <w:t>2P</w:t>
      </w:r>
      <w:r>
        <w:t xml:space="preserve"> and </w:t>
      </w:r>
      <w:r w:rsidRPr="005E131D">
        <w:rPr>
          <w:i/>
        </w:rPr>
        <w:t>C</w:t>
      </w:r>
      <w:r w:rsidR="005E131D" w:rsidRPr="005E131D">
        <w:rPr>
          <w:vertAlign w:val="subscript"/>
        </w:rPr>
        <w:t>2P</w:t>
      </w:r>
      <w:r>
        <w:t xml:space="preserve"> (and optionally </w:t>
      </w:r>
      <w:r w:rsidR="005E131D">
        <w:rPr>
          <w:i/>
          <w:iCs/>
        </w:rPr>
        <w:t>B</w:t>
      </w:r>
      <w:r w:rsidR="005E131D">
        <w:rPr>
          <w:vertAlign w:val="subscript"/>
        </w:rPr>
        <w:t>1P</w:t>
      </w:r>
      <w:r w:rsidR="00A75971">
        <w:t>) found by fitting 1P/2P</w:t>
      </w:r>
      <w:r>
        <w:t xml:space="preserve"> data by macros ‘</w:t>
      </w:r>
      <w:r w:rsidR="00BF6EC8">
        <w:t>g</w:t>
      </w:r>
      <w:r>
        <w:t>’</w:t>
      </w:r>
      <w:r w:rsidR="00A75971">
        <w:t>, ‘z’, ‘m’</w:t>
      </w:r>
      <w:r>
        <w:t xml:space="preserve"> or ‘c’, and tries to find a combination of two Gaussian distributions of molecular orientations that would best match the </w:t>
      </w:r>
      <w:r w:rsidR="004956BB">
        <w:t xml:space="preserve">provided </w:t>
      </w:r>
      <w:r>
        <w:t xml:space="preserve">values. </w:t>
      </w:r>
      <w:r w:rsidR="0080400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F6EC8" w:rsidTr="00BF6EC8">
        <w:tc>
          <w:tcPr>
            <w:tcW w:w="4675" w:type="dxa"/>
            <w:shd w:val="clear" w:color="auto" w:fill="auto"/>
          </w:tcPr>
          <w:p w:rsidR="00BF6EC8" w:rsidRDefault="00BF6EC8" w:rsidP="00BF6EC8">
            <w:pPr>
              <w:pStyle w:val="Body"/>
              <w:pBdr>
                <w:top w:val="none" w:sz="0" w:space="0" w:color="auto"/>
                <w:left w:val="none" w:sz="0" w:space="0" w:color="auto"/>
                <w:bottom w:val="none" w:sz="0" w:space="0" w:color="auto"/>
                <w:right w:val="none" w:sz="0" w:space="0" w:color="auto"/>
                <w:between w:val="none" w:sz="0" w:space="0" w:color="auto"/>
                <w:bar w:val="none" w:sz="0" w:color="auto"/>
              </w:pBdr>
              <w:jc w:val="right"/>
            </w:pPr>
            <w:r w:rsidRPr="00BF6EC8">
              <w:rPr>
                <w:noProof/>
              </w:rPr>
              <w:drawing>
                <wp:inline distT="0" distB="0" distL="0" distR="0" wp14:anchorId="5D3D151D" wp14:editId="0B5FEA15">
                  <wp:extent cx="2040835" cy="3238124"/>
                  <wp:effectExtent l="0" t="0" r="4445" b="635"/>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7393" cy="3296130"/>
                          </a:xfrm>
                          <a:prstGeom prst="rect">
                            <a:avLst/>
                          </a:prstGeom>
                        </pic:spPr>
                      </pic:pic>
                    </a:graphicData>
                  </a:graphic>
                </wp:inline>
              </w:drawing>
            </w:r>
          </w:p>
        </w:tc>
        <w:tc>
          <w:tcPr>
            <w:tcW w:w="4675" w:type="dxa"/>
            <w:shd w:val="clear" w:color="auto" w:fill="auto"/>
          </w:tcPr>
          <w:p w:rsidR="00BF6EC8" w:rsidRDefault="00BF6EC8" w:rsidP="00BF6EC8">
            <w:pPr>
              <w:pStyle w:val="Body"/>
            </w:pPr>
            <w:r>
              <w:br/>
              <w:t>The main dialog of macro ‘t’, asking the user to enter the values of parameters</w:t>
            </w:r>
            <w:r w:rsidRPr="00BF6EC8">
              <w:rPr>
                <w:i/>
              </w:rPr>
              <w:t xml:space="preserve"> </w:t>
            </w:r>
            <w:r w:rsidRPr="005E131D">
              <w:rPr>
                <w:i/>
              </w:rPr>
              <w:t>B</w:t>
            </w:r>
            <w:r w:rsidRPr="005E131D">
              <w:rPr>
                <w:vertAlign w:val="subscript"/>
              </w:rPr>
              <w:t>2P</w:t>
            </w:r>
            <w:r>
              <w:t xml:space="preserve"> and </w:t>
            </w:r>
            <w:r w:rsidRPr="005E131D">
              <w:rPr>
                <w:i/>
              </w:rPr>
              <w:t>C</w:t>
            </w:r>
            <w:r w:rsidRPr="005E131D">
              <w:rPr>
                <w:vertAlign w:val="subscript"/>
              </w:rPr>
              <w:t>2P</w:t>
            </w:r>
            <w:r>
              <w:t xml:space="preserve"> (and optionally </w:t>
            </w:r>
            <w:r>
              <w:rPr>
                <w:i/>
                <w:iCs/>
              </w:rPr>
              <w:t>B</w:t>
            </w:r>
            <w:r>
              <w:rPr>
                <w:vertAlign w:val="subscript"/>
              </w:rPr>
              <w:t>1P</w:t>
            </w:r>
            <w:r>
              <w:t xml:space="preserve">), as well as the ranges and sampling intervals of parameters of the two Gaussian distributions of molecular orientations the macro should use. </w:t>
            </w:r>
          </w:p>
          <w:p w:rsidR="00BF6EC8" w:rsidRDefault="00BF6EC8">
            <w:pPr>
              <w:pStyle w:val="Body"/>
              <w:pBdr>
                <w:top w:val="none" w:sz="0" w:space="0" w:color="auto"/>
                <w:left w:val="none" w:sz="0" w:space="0" w:color="auto"/>
                <w:bottom w:val="none" w:sz="0" w:space="0" w:color="auto"/>
                <w:right w:val="none" w:sz="0" w:space="0" w:color="auto"/>
                <w:between w:val="none" w:sz="0" w:space="0" w:color="auto"/>
                <w:bar w:val="none" w:sz="0" w:color="auto"/>
              </w:pBdr>
            </w:pPr>
          </w:p>
        </w:tc>
      </w:tr>
    </w:tbl>
    <w:p w:rsidR="00BF6EC8" w:rsidRDefault="00BF6EC8">
      <w:pPr>
        <w:pStyle w:val="Body"/>
      </w:pPr>
    </w:p>
    <w:p w:rsidR="004956BB" w:rsidRDefault="0080400B">
      <w:pPr>
        <w:pStyle w:val="Body"/>
      </w:pPr>
      <w:r>
        <w:t xml:space="preserve">Apart from asking for values </w:t>
      </w:r>
      <w:r w:rsidR="00BF6EC8">
        <w:t xml:space="preserve">of parameters </w:t>
      </w:r>
      <w:r w:rsidR="00BF6EC8" w:rsidRPr="005E131D">
        <w:rPr>
          <w:i/>
        </w:rPr>
        <w:t>B</w:t>
      </w:r>
      <w:r w:rsidR="00BF6EC8" w:rsidRPr="005E131D">
        <w:rPr>
          <w:vertAlign w:val="subscript"/>
        </w:rPr>
        <w:t>2P</w:t>
      </w:r>
      <w:r w:rsidR="00BF6EC8">
        <w:t xml:space="preserve"> and </w:t>
      </w:r>
      <w:r w:rsidR="00BF6EC8" w:rsidRPr="005E131D">
        <w:rPr>
          <w:i/>
        </w:rPr>
        <w:t>C</w:t>
      </w:r>
      <w:r w:rsidR="00BF6EC8" w:rsidRPr="005E131D">
        <w:rPr>
          <w:vertAlign w:val="subscript"/>
        </w:rPr>
        <w:t>2P</w:t>
      </w:r>
      <w:r w:rsidR="00BF6EC8">
        <w:t xml:space="preserve"> (and optionally </w:t>
      </w:r>
      <w:r w:rsidR="00BF6EC8">
        <w:rPr>
          <w:i/>
          <w:iCs/>
        </w:rPr>
        <w:t>B</w:t>
      </w:r>
      <w:r w:rsidR="00BF6EC8">
        <w:rPr>
          <w:vertAlign w:val="subscript"/>
        </w:rPr>
        <w:t>1P</w:t>
      </w:r>
      <w:r w:rsidR="00BF6EC8">
        <w:t>)</w:t>
      </w:r>
      <w:r>
        <w:t>, the macro also asks the user to provide the sampling intervals for angles α</w:t>
      </w:r>
      <w:r>
        <w:rPr>
          <w:vertAlign w:val="subscript"/>
        </w:rPr>
        <w:t>0</w:t>
      </w:r>
      <w:r>
        <w:t xml:space="preserve">, and </w:t>
      </w:r>
      <w:r>
        <w:rPr>
          <w:rFonts w:ascii="Symbol" w:hAnsi="Symbol"/>
        </w:rPr>
        <w:t></w:t>
      </w:r>
      <w:r>
        <w:t>, as well as for the fraction</w:t>
      </w:r>
      <w:r w:rsidR="00BF6EC8">
        <w:t>al representations</w:t>
      </w:r>
      <w:r>
        <w:t xml:space="preserve"> of the individual Gaussian distributions (</w:t>
      </w:r>
      <w:r w:rsidR="00BF6EC8">
        <w:t xml:space="preserve">expressed </w:t>
      </w:r>
      <w:r>
        <w:t>in terms of %). Finding the best-fitting combination of Gaussian distributions</w:t>
      </w:r>
      <w:r w:rsidR="004956BB">
        <w:t xml:space="preserve"> can be a computationally </w:t>
      </w:r>
      <w:r>
        <w:t>demanding</w:t>
      </w:r>
      <w:r w:rsidR="004956BB">
        <w:t xml:space="preserve"> task. For example, </w:t>
      </w:r>
      <w:r w:rsidR="00BF6EC8">
        <w:t>using</w:t>
      </w:r>
      <w:r w:rsidR="004956BB">
        <w:t xml:space="preserve"> sampling intervals </w:t>
      </w:r>
      <w:r>
        <w:t xml:space="preserve">of </w:t>
      </w:r>
      <w:r w:rsidR="004956BB">
        <w:t>1 degree (for α</w:t>
      </w:r>
      <w:r w:rsidR="004956BB">
        <w:rPr>
          <w:vertAlign w:val="subscript"/>
        </w:rPr>
        <w:t>0</w:t>
      </w:r>
      <w:r w:rsidR="004956BB">
        <w:t xml:space="preserve">, and </w:t>
      </w:r>
      <w:r w:rsidR="004956BB">
        <w:rPr>
          <w:rFonts w:ascii="Symbol" w:hAnsi="Symbol"/>
        </w:rPr>
        <w:t></w:t>
      </w:r>
      <w:r w:rsidR="004956BB">
        <w:t xml:space="preserve">) and 1% (for the composition), </w:t>
      </w:r>
      <w:r w:rsidR="00BF6EC8">
        <w:t xml:space="preserve">requires </w:t>
      </w:r>
      <w:r w:rsidR="004956BB">
        <w:t>t</w:t>
      </w:r>
      <w:r w:rsidR="003D5D48">
        <w:t>he macro generates 8281 Gaussian distributions (all combinations of 91 values α</w:t>
      </w:r>
      <w:r w:rsidR="003D5D48">
        <w:rPr>
          <w:vertAlign w:val="subscript"/>
        </w:rPr>
        <w:t>0</w:t>
      </w:r>
      <w:r w:rsidR="003D5D48">
        <w:t xml:space="preserve">, 91 values </w:t>
      </w:r>
      <w:r w:rsidR="003D5D48">
        <w:rPr>
          <w:rFonts w:ascii="Symbol" w:hAnsi="Symbol"/>
        </w:rPr>
        <w:t></w:t>
      </w:r>
      <w:r w:rsidR="003D5D48">
        <w:t>), combines each of them with each of 8281 other Gaussian distributions, at 50 different ratios (99% molecules belonging to one Gaussian distribution + 1% molecules belonging to the other Gaussian distribution; 98% + 2%; 97% + 3% and so on). This way, close to 3.5 x 10</w:t>
      </w:r>
      <w:r w:rsidR="003D5D48">
        <w:rPr>
          <w:vertAlign w:val="superscript"/>
        </w:rPr>
        <w:t>9</w:t>
      </w:r>
      <w:r w:rsidR="003D5D48">
        <w:t xml:space="preserve"> combinations </w:t>
      </w:r>
      <w:r w:rsidR="00BF6EC8">
        <w:t>must be</w:t>
      </w:r>
      <w:r w:rsidR="003D5D48">
        <w:t xml:space="preserve"> generated and tested for how well they match the provided parameters </w:t>
      </w:r>
      <w:r w:rsidR="00BF6EC8" w:rsidRPr="005E131D">
        <w:rPr>
          <w:i/>
        </w:rPr>
        <w:t>B</w:t>
      </w:r>
      <w:r w:rsidR="00BF6EC8" w:rsidRPr="005E131D">
        <w:rPr>
          <w:vertAlign w:val="subscript"/>
        </w:rPr>
        <w:t>2P</w:t>
      </w:r>
      <w:r w:rsidR="00BF6EC8">
        <w:t xml:space="preserve"> and </w:t>
      </w:r>
      <w:r w:rsidR="00BF6EC8" w:rsidRPr="005E131D">
        <w:rPr>
          <w:i/>
        </w:rPr>
        <w:t>C</w:t>
      </w:r>
      <w:r w:rsidR="00BF6EC8" w:rsidRPr="005E131D">
        <w:rPr>
          <w:vertAlign w:val="subscript"/>
        </w:rPr>
        <w:t>2P</w:t>
      </w:r>
      <w:r w:rsidR="00BF6EC8">
        <w:t xml:space="preserve"> (and optionally </w:t>
      </w:r>
      <w:r w:rsidR="00BF6EC8">
        <w:rPr>
          <w:i/>
          <w:iCs/>
        </w:rPr>
        <w:t>B</w:t>
      </w:r>
      <w:r w:rsidR="00BF6EC8">
        <w:rPr>
          <w:vertAlign w:val="subscript"/>
        </w:rPr>
        <w:t>1P</w:t>
      </w:r>
      <w:r w:rsidR="00BF6EC8">
        <w:t>)</w:t>
      </w:r>
      <w:r w:rsidR="003D5D48">
        <w:t xml:space="preserve">. In order to speed up the calculations, many of them are being run in parallel, which requires relatively large amounts of memory. At least 2 GB, but preferably 4 GB of RAM need to be available to ImageJ in order for </w:t>
      </w:r>
      <w:r w:rsidR="004956BB">
        <w:t>this</w:t>
      </w:r>
      <w:r w:rsidR="003D5D48">
        <w:t xml:space="preserve"> calculation to run. </w:t>
      </w:r>
      <w:r w:rsidR="004114B5">
        <w:t xml:space="preserve">Reducing parameter ranges and increasing </w:t>
      </w:r>
      <w:r w:rsidR="004956BB">
        <w:t xml:space="preserve">sampling interval sizes dramatically reduces the computational </w:t>
      </w:r>
      <w:r>
        <w:t>time, as well as the demands for computer memory</w:t>
      </w:r>
      <w:r w:rsidR="004956BB">
        <w:t xml:space="preserve">. </w:t>
      </w:r>
      <w:r>
        <w:t>For sampling intervals of 1 degree (for α</w:t>
      </w:r>
      <w:r>
        <w:rPr>
          <w:vertAlign w:val="subscript"/>
        </w:rPr>
        <w:t>0</w:t>
      </w:r>
      <w:r>
        <w:t xml:space="preserve">, and </w:t>
      </w:r>
      <w:r>
        <w:rPr>
          <w:rFonts w:ascii="Symbol" w:hAnsi="Symbol"/>
        </w:rPr>
        <w:t></w:t>
      </w:r>
      <w:r>
        <w:t>) and 1% (composition), the execution time of the [t] macro is around 5 minutes. Execution of the ‘t’ macro can be aborted at any point by pressing the ‘</w:t>
      </w:r>
      <w:r>
        <w:rPr>
          <w:lang w:val="pt-PT"/>
        </w:rPr>
        <w:t>Escape</w:t>
      </w:r>
      <w:r>
        <w:t>’ key.</w:t>
      </w:r>
    </w:p>
    <w:p w:rsidR="0080400B" w:rsidRDefault="0080400B" w:rsidP="0080400B">
      <w:pPr>
        <w:pStyle w:val="Body"/>
        <w:jc w:val="center"/>
      </w:pPr>
    </w:p>
    <w:p w:rsidR="0078599D" w:rsidRDefault="003D5D48" w:rsidP="0078599D">
      <w:pPr>
        <w:pStyle w:val="Body"/>
      </w:pPr>
      <w:r>
        <w:t xml:space="preserve">The </w:t>
      </w:r>
      <w:r w:rsidR="0080400B">
        <w:t xml:space="preserve">[t] macro </w:t>
      </w:r>
      <w:r>
        <w:t>results are provided as a table in the Log window, listing for each combination of distributions (100% + 0%, 99% + 1%, 98% + 2%, etc.) the distributions (</w:t>
      </w:r>
      <w:r w:rsidR="0080400B">
        <w:t>characterized by the parameters</w:t>
      </w:r>
      <w:r w:rsidR="0080400B">
        <w:br/>
      </w:r>
      <w:r>
        <w:t>{α</w:t>
      </w:r>
      <w:r>
        <w:rPr>
          <w:vertAlign w:val="subscript"/>
        </w:rPr>
        <w:t>01</w:t>
      </w:r>
      <w:r>
        <w:t xml:space="preserve">, </w:t>
      </w:r>
      <w:r>
        <w:rPr>
          <w:rFonts w:ascii="Symbol" w:hAnsi="Symbol"/>
        </w:rPr>
        <w:t></w:t>
      </w:r>
      <w:r>
        <w:rPr>
          <w:rFonts w:ascii="Symbol" w:hAnsi="Symbol"/>
          <w:vertAlign w:val="subscript"/>
        </w:rPr>
        <w:t></w:t>
      </w:r>
      <w:r>
        <w:rPr>
          <w:rFonts w:ascii="Symbol" w:hAnsi="Symbol"/>
        </w:rPr>
        <w:t></w:t>
      </w:r>
      <w:r>
        <w:rPr>
          <w:rFonts w:ascii="Symbol" w:hAnsi="Symbol"/>
        </w:rPr>
        <w:t></w:t>
      </w:r>
      <w:r>
        <w:rPr>
          <w:rFonts w:ascii="Arial Unicode MS" w:eastAsia="Arial Unicode MS" w:hAnsi="Arial Unicode MS" w:cs="Arial Unicode MS"/>
        </w:rPr>
        <w:t>and</w:t>
      </w:r>
      <w:r>
        <w:rPr>
          <w:rFonts w:ascii="Symbol" w:hAnsi="Symbol"/>
        </w:rPr>
        <w:t></w:t>
      </w:r>
      <w:r>
        <w:rPr>
          <w:rFonts w:ascii="Symbol" w:hAnsi="Symbol"/>
        </w:rPr>
        <w:t></w:t>
      </w:r>
      <w:r>
        <w:t>α</w:t>
      </w:r>
      <w:r>
        <w:rPr>
          <w:vertAlign w:val="subscript"/>
        </w:rPr>
        <w:t>02</w:t>
      </w:r>
      <w:r>
        <w:t xml:space="preserve">, </w:t>
      </w:r>
      <w:r>
        <w:rPr>
          <w:rFonts w:ascii="Symbol" w:hAnsi="Symbol"/>
        </w:rPr>
        <w:t></w:t>
      </w:r>
      <w:r>
        <w:rPr>
          <w:rFonts w:ascii="Symbol" w:hAnsi="Symbol"/>
          <w:vertAlign w:val="subscript"/>
        </w:rPr>
        <w:t></w:t>
      </w:r>
      <w:r>
        <w:t xml:space="preserve">}) that yield values of </w:t>
      </w:r>
      <w:r w:rsidR="004114B5" w:rsidRPr="005E131D">
        <w:rPr>
          <w:i/>
        </w:rPr>
        <w:t>B</w:t>
      </w:r>
      <w:r w:rsidR="004114B5" w:rsidRPr="005E131D">
        <w:rPr>
          <w:vertAlign w:val="subscript"/>
        </w:rPr>
        <w:t>2P</w:t>
      </w:r>
      <w:r w:rsidR="004114B5">
        <w:t xml:space="preserve"> and </w:t>
      </w:r>
      <w:r w:rsidR="004114B5" w:rsidRPr="005E131D">
        <w:rPr>
          <w:i/>
        </w:rPr>
        <w:t>C</w:t>
      </w:r>
      <w:r w:rsidR="004114B5" w:rsidRPr="005E131D">
        <w:rPr>
          <w:vertAlign w:val="subscript"/>
        </w:rPr>
        <w:t>2P</w:t>
      </w:r>
      <w:r w:rsidR="004114B5">
        <w:t xml:space="preserve"> (and optionally </w:t>
      </w:r>
      <w:r w:rsidR="004114B5">
        <w:rPr>
          <w:i/>
          <w:iCs/>
        </w:rPr>
        <w:t>B</w:t>
      </w:r>
      <w:r w:rsidR="004114B5">
        <w:rPr>
          <w:vertAlign w:val="subscript"/>
        </w:rPr>
        <w:t>1P</w:t>
      </w:r>
      <w:r w:rsidR="004114B5">
        <w:t xml:space="preserve">) </w:t>
      </w:r>
      <w:r>
        <w:t>closest to the ones entered by the user</w:t>
      </w:r>
      <w:r w:rsidR="004114B5">
        <w:t>, judged by RMSD</w:t>
      </w:r>
      <w:r>
        <w:t xml:space="preserve">. </w:t>
      </w:r>
      <w:r w:rsidR="0080400B">
        <w:t xml:space="preserve"> </w:t>
      </w:r>
      <w:r w:rsidR="004114B5">
        <w:t>However,</w:t>
      </w:r>
      <w:r>
        <w:t xml:space="preserve"> as the macro works with internal precision of 4 decimal places, very small values of RMSD (&lt; ~0.001) may not be accurate.</w:t>
      </w:r>
      <w:r w:rsidR="004114B5">
        <w:t xml:space="preserve"> Apart from calculating RMSD, the macro also calculates entropy of the identified combinations of distributions. Low entropy values indicate distributions that are not very likely.</w:t>
      </w:r>
    </w:p>
    <w:p w:rsidR="004114B5" w:rsidRDefault="003D5D48" w:rsidP="0078599D">
      <w:pPr>
        <w:pStyle w:val="Body"/>
        <w:jc w:val="center"/>
      </w:pPr>
      <w:r>
        <w:br/>
      </w:r>
      <w:r w:rsidR="0078599D" w:rsidRPr="0078599D">
        <w:rPr>
          <w:noProof/>
        </w:rPr>
        <w:drawing>
          <wp:inline distT="0" distB="0" distL="0" distR="0" wp14:anchorId="3FE6280C" wp14:editId="1A8ACA58">
            <wp:extent cx="4981492" cy="2827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3249" cy="2834308"/>
                    </a:xfrm>
                    <a:prstGeom prst="rect">
                      <a:avLst/>
                    </a:prstGeom>
                  </pic:spPr>
                </pic:pic>
              </a:graphicData>
            </a:graphic>
          </wp:inline>
        </w:drawing>
      </w:r>
      <w:r>
        <w:br/>
        <w:t>Example output of the ‘t’ macro: a list of combinations of pairs of Gaussian distributions, along with the corresponding RMSD values</w:t>
      </w:r>
      <w:r w:rsidR="0080400B">
        <w:t>,</w:t>
      </w:r>
      <w:r>
        <w:t xml:space="preserve"> distribution entropies</w:t>
      </w:r>
      <w:r w:rsidR="0080400B">
        <w:t xml:space="preserve">, predicted </w:t>
      </w:r>
      <w:r w:rsidR="005F6CFC">
        <w:t xml:space="preserve">1PPM and 2PPM </w:t>
      </w:r>
      <w:proofErr w:type="spellStart"/>
      <w:r w:rsidR="005F6CFC">
        <w:rPr>
          <w:i/>
          <w:iCs/>
        </w:rPr>
        <w:t>r</w:t>
      </w:r>
      <w:r w:rsidR="005F6CFC">
        <w:rPr>
          <w:vertAlign w:val="subscript"/>
        </w:rPr>
        <w:t>max</w:t>
      </w:r>
      <w:proofErr w:type="spellEnd"/>
      <w:r w:rsidR="005F6CFC">
        <w:t xml:space="preserve"> values and predicted </w:t>
      </w:r>
      <w:r w:rsidR="004114B5" w:rsidRPr="005E131D">
        <w:rPr>
          <w:i/>
        </w:rPr>
        <w:t>B</w:t>
      </w:r>
      <w:r w:rsidR="004114B5" w:rsidRPr="005E131D">
        <w:rPr>
          <w:vertAlign w:val="subscript"/>
        </w:rPr>
        <w:t>2P</w:t>
      </w:r>
      <w:r w:rsidR="004114B5">
        <w:t xml:space="preserve"> and </w:t>
      </w:r>
      <w:r w:rsidR="004114B5" w:rsidRPr="005E131D">
        <w:rPr>
          <w:i/>
        </w:rPr>
        <w:t>C</w:t>
      </w:r>
      <w:r w:rsidR="004114B5" w:rsidRPr="005E131D">
        <w:rPr>
          <w:vertAlign w:val="subscript"/>
        </w:rPr>
        <w:t>2P</w:t>
      </w:r>
      <w:r w:rsidR="004114B5">
        <w:t xml:space="preserve"> </w:t>
      </w:r>
      <w:r w:rsidR="005F6CFC">
        <w:t>parameters</w:t>
      </w:r>
      <w:r>
        <w:t>.</w:t>
      </w:r>
    </w:p>
    <w:p w:rsidR="004114B5" w:rsidRDefault="004114B5" w:rsidP="0078599D">
      <w:pPr>
        <w:pStyle w:val="Body"/>
        <w:jc w:val="center"/>
      </w:pPr>
    </w:p>
    <w:p w:rsidR="004114B5" w:rsidRDefault="004114B5">
      <w:pPr>
        <w:rPr>
          <w:rFonts w:ascii="Calibri" w:eastAsia="Calibri" w:hAnsi="Calibri" w:cs="Calibri"/>
          <w:color w:val="000000"/>
          <w:sz w:val="22"/>
          <w:szCs w:val="22"/>
          <w:u w:color="000000"/>
        </w:rPr>
      </w:pPr>
      <w:r>
        <w:br w:type="page"/>
      </w:r>
    </w:p>
    <w:p w:rsidR="004114B5" w:rsidRDefault="00A73D98" w:rsidP="004114B5">
      <w:pPr>
        <w:pStyle w:val="Body"/>
        <w:rPr>
          <w:b/>
          <w:bCs/>
        </w:rPr>
      </w:pPr>
      <w:r>
        <w:rPr>
          <w:b/>
          <w:bCs/>
        </w:rPr>
        <w:lastRenderedPageBreak/>
        <w:t xml:space="preserve">Predict </w:t>
      </w:r>
      <w:r w:rsidR="004114B5">
        <w:rPr>
          <w:b/>
          <w:bCs/>
        </w:rPr>
        <w:t>LD [p]</w:t>
      </w:r>
      <w:r w:rsidR="004114B5">
        <w:rPr>
          <w:b/>
          <w:bCs/>
        </w:rPr>
        <w:br/>
      </w:r>
      <w:r w:rsidR="004114B5">
        <w:t xml:space="preserve">This macro calculates LD (as a function of membrane orientation) based on </w:t>
      </w:r>
      <w:r w:rsidR="004114B5" w:rsidRPr="00C22121">
        <w:rPr>
          <w:rFonts w:ascii="Symbol" w:hAnsi="Symbol"/>
        </w:rPr>
        <w:t></w:t>
      </w:r>
      <w:r w:rsidR="004114B5" w:rsidRPr="00C22121">
        <w:rPr>
          <w:vertAlign w:val="subscript"/>
        </w:rPr>
        <w:t>0</w:t>
      </w:r>
      <w:r w:rsidR="004114B5">
        <w:t xml:space="preserve">, </w:t>
      </w:r>
      <w:r w:rsidR="004114B5" w:rsidRPr="00C22121">
        <w:rPr>
          <w:rFonts w:ascii="Symbol" w:hAnsi="Symbol"/>
        </w:rPr>
        <w:t></w:t>
      </w:r>
      <w:r w:rsidR="004114B5">
        <w:t xml:space="preserve"> parameters entered by the user, and displays the results as a plot.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114B5" w:rsidTr="008635FA">
        <w:tc>
          <w:tcPr>
            <w:tcW w:w="4675" w:type="dxa"/>
          </w:tcPr>
          <w:p w:rsidR="004114B5" w:rsidRDefault="004114B5" w:rsidP="008635FA">
            <w:pPr>
              <w:pStyle w:val="Body"/>
              <w:pBdr>
                <w:top w:val="none" w:sz="0" w:space="0" w:color="auto"/>
                <w:left w:val="none" w:sz="0" w:space="0" w:color="auto"/>
                <w:bottom w:val="none" w:sz="0" w:space="0" w:color="auto"/>
                <w:right w:val="none" w:sz="0" w:space="0" w:color="auto"/>
                <w:between w:val="none" w:sz="0" w:space="0" w:color="auto"/>
                <w:bar w:val="none" w:sz="0" w:color="auto"/>
              </w:pBdr>
              <w:jc w:val="right"/>
              <w:rPr>
                <w:b/>
                <w:bCs/>
              </w:rPr>
            </w:pPr>
            <w:r w:rsidRPr="004114B5">
              <w:rPr>
                <w:b/>
                <w:bCs/>
                <w:noProof/>
              </w:rPr>
              <w:drawing>
                <wp:inline distT="0" distB="0" distL="0" distR="0" wp14:anchorId="3EE2FE51" wp14:editId="1E4212DB">
                  <wp:extent cx="2113722" cy="242473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4676" cy="2448771"/>
                          </a:xfrm>
                          <a:prstGeom prst="rect">
                            <a:avLst/>
                          </a:prstGeom>
                        </pic:spPr>
                      </pic:pic>
                    </a:graphicData>
                  </a:graphic>
                </wp:inline>
              </w:drawing>
            </w:r>
          </w:p>
        </w:tc>
        <w:tc>
          <w:tcPr>
            <w:tcW w:w="4675" w:type="dxa"/>
          </w:tcPr>
          <w:p w:rsidR="004114B5" w:rsidRDefault="004114B5"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br/>
              <w:t xml:space="preserve">The main dialog of macro ‘p’, asking the user to enter the values of </w:t>
            </w:r>
            <w:r w:rsidR="008635FA">
              <w:t>parameters of a Gaussian distribution of molecular orientations, namely the mean tilt angle (α) and the tilt angle distribution width (</w:t>
            </w:r>
            <w:r w:rsidR="008635FA">
              <w:rPr>
                <w:rFonts w:ascii="Symbol" w:hAnsi="Symbol"/>
              </w:rPr>
              <w:t></w:t>
            </w:r>
            <w:r w:rsidR="008635FA">
              <w:t>)</w:t>
            </w:r>
            <w:r>
              <w:t>.</w:t>
            </w:r>
          </w:p>
        </w:tc>
      </w:tr>
    </w:tbl>
    <w:p w:rsidR="008635FA" w:rsidRDefault="008635FA" w:rsidP="008635FA">
      <w:pPr>
        <w:pStyle w:val="Body"/>
      </w:pPr>
      <w:r w:rsidRPr="008635FA">
        <w:rPr>
          <w:bCs/>
        </w:rPr>
        <w:t>Upon</w:t>
      </w:r>
      <w:r>
        <w:rPr>
          <w:bCs/>
        </w:rPr>
        <w:t xml:space="preserve"> pressing ‘OK’, the macro generates a plot of LD (</w:t>
      </w:r>
      <w:r>
        <w:t>l</w:t>
      </w:r>
      <w:r w:rsidRPr="005A2F9C">
        <w:t>og</w:t>
      </w:r>
      <w:r w:rsidRPr="005A2F9C">
        <w:rPr>
          <w:vertAlign w:val="subscript"/>
        </w:rPr>
        <w:t>2</w:t>
      </w:r>
      <w:r w:rsidRPr="005A2F9C">
        <w:t>(</w:t>
      </w:r>
      <w:r w:rsidRPr="005A2F9C">
        <w:rPr>
          <w:i/>
        </w:rPr>
        <w:t>r</w:t>
      </w:r>
      <w:r w:rsidRPr="005A2F9C">
        <w:t>)</w:t>
      </w:r>
      <w:r>
        <w:t xml:space="preserve">) as a function of membrane orientation (angle </w:t>
      </w:r>
      <w:r w:rsidRPr="004C06AA">
        <w:sym w:font="Symbol" w:char="F071"/>
      </w:r>
      <w:r>
        <w:t xml:space="preserve">), both for 1PPM (blue trace) and 2PPM (red trace). The plot contains information on expected values of </w:t>
      </w:r>
      <w:proofErr w:type="spellStart"/>
      <w:r w:rsidRPr="005A2F9C">
        <w:rPr>
          <w:i/>
        </w:rPr>
        <w:t>r</w:t>
      </w:r>
      <w:r>
        <w:rPr>
          <w:vertAlign w:val="subscript"/>
        </w:rPr>
        <w:t>max</w:t>
      </w:r>
      <w:proofErr w:type="spellEnd"/>
      <w:r>
        <w:t>, l</w:t>
      </w:r>
      <w:r w:rsidRPr="005A2F9C">
        <w:t>og</w:t>
      </w:r>
      <w:r w:rsidRPr="005A2F9C">
        <w:rPr>
          <w:vertAlign w:val="subscript"/>
        </w:rPr>
        <w:t>2</w:t>
      </w:r>
      <w:r w:rsidRPr="005A2F9C">
        <w:t>(</w:t>
      </w:r>
      <w:proofErr w:type="spellStart"/>
      <w:r w:rsidRPr="005A2F9C">
        <w:rPr>
          <w:i/>
        </w:rPr>
        <w:t>r</w:t>
      </w:r>
      <w:r>
        <w:rPr>
          <w:vertAlign w:val="subscript"/>
        </w:rPr>
        <w:t>max</w:t>
      </w:r>
      <w:proofErr w:type="spellEnd"/>
      <w:r w:rsidRPr="005A2F9C">
        <w:t>)</w:t>
      </w:r>
      <w:r>
        <w:t xml:space="preserve">, </w:t>
      </w:r>
      <w:r w:rsidRPr="005E131D">
        <w:rPr>
          <w:i/>
        </w:rPr>
        <w:t>B</w:t>
      </w:r>
      <w:r>
        <w:rPr>
          <w:vertAlign w:val="subscript"/>
        </w:rPr>
        <w:t>1</w:t>
      </w:r>
      <w:r w:rsidRPr="005E131D">
        <w:rPr>
          <w:vertAlign w:val="subscript"/>
        </w:rPr>
        <w:t>P</w:t>
      </w:r>
      <w:r>
        <w:t xml:space="preserve">, </w:t>
      </w:r>
      <w:r w:rsidRPr="005E131D">
        <w:rPr>
          <w:i/>
        </w:rPr>
        <w:t>B</w:t>
      </w:r>
      <w:r w:rsidRPr="005E131D">
        <w:rPr>
          <w:vertAlign w:val="subscript"/>
        </w:rPr>
        <w:t>2P</w:t>
      </w:r>
      <w:r>
        <w:t xml:space="preserve"> and </w:t>
      </w:r>
      <w:r w:rsidRPr="005E131D">
        <w:rPr>
          <w:i/>
        </w:rPr>
        <w:t>C</w:t>
      </w:r>
      <w:r w:rsidRPr="005E131D">
        <w:rPr>
          <w:vertAlign w:val="subscript"/>
        </w:rPr>
        <w:t>2P</w:t>
      </w:r>
      <w:r>
        <w:t xml:space="preserve"> parameters.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253"/>
      </w:tblGrid>
      <w:tr w:rsidR="008635FA" w:rsidTr="008635FA">
        <w:trPr>
          <w:trHeight w:val="3592"/>
        </w:trPr>
        <w:tc>
          <w:tcPr>
            <w:tcW w:w="5098" w:type="dxa"/>
          </w:tcPr>
          <w:p w:rsidR="008635FA" w:rsidRDefault="008635FA" w:rsidP="008635FA">
            <w:pPr>
              <w:pStyle w:val="Body"/>
              <w:pBdr>
                <w:top w:val="none" w:sz="0" w:space="0" w:color="auto"/>
                <w:left w:val="none" w:sz="0" w:space="0" w:color="auto"/>
                <w:bottom w:val="none" w:sz="0" w:space="0" w:color="auto"/>
                <w:right w:val="none" w:sz="0" w:space="0" w:color="auto"/>
                <w:between w:val="none" w:sz="0" w:space="0" w:color="auto"/>
                <w:bar w:val="none" w:sz="0" w:color="auto"/>
              </w:pBdr>
              <w:jc w:val="right"/>
            </w:pPr>
            <w:r w:rsidRPr="008635FA">
              <w:rPr>
                <w:noProof/>
              </w:rPr>
              <w:drawing>
                <wp:inline distT="0" distB="0" distL="0" distR="0" wp14:anchorId="2C25FF49" wp14:editId="60ED52A6">
                  <wp:extent cx="2968708" cy="2133600"/>
                  <wp:effectExtent l="0" t="0" r="3175" b="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8362" cy="2140538"/>
                          </a:xfrm>
                          <a:prstGeom prst="rect">
                            <a:avLst/>
                          </a:prstGeom>
                        </pic:spPr>
                      </pic:pic>
                    </a:graphicData>
                  </a:graphic>
                </wp:inline>
              </w:drawing>
            </w:r>
          </w:p>
        </w:tc>
        <w:tc>
          <w:tcPr>
            <w:tcW w:w="4253" w:type="dxa"/>
          </w:tcPr>
          <w:p w:rsidR="008635FA" w:rsidRDefault="008635FA" w:rsidP="008635FA">
            <w:pPr>
              <w:pStyle w:val="Body"/>
              <w:pBdr>
                <w:top w:val="none" w:sz="0" w:space="0" w:color="auto"/>
                <w:left w:val="none" w:sz="0" w:space="0" w:color="auto"/>
                <w:bottom w:val="none" w:sz="0" w:space="0" w:color="auto"/>
                <w:right w:val="none" w:sz="0" w:space="0" w:color="auto"/>
                <w:between w:val="none" w:sz="0" w:space="0" w:color="auto"/>
                <w:bar w:val="none" w:sz="0" w:color="auto"/>
              </w:pBdr>
            </w:pPr>
            <w:r>
              <w:br/>
              <w:t xml:space="preserve">An example of a plot of expected </w:t>
            </w:r>
            <w:r w:rsidR="002A70E3">
              <w:t xml:space="preserve">LD (expressed as </w:t>
            </w:r>
            <w:r>
              <w:t>l</w:t>
            </w:r>
            <w:r w:rsidRPr="005A2F9C">
              <w:t>og</w:t>
            </w:r>
            <w:r w:rsidRPr="005A2F9C">
              <w:rPr>
                <w:vertAlign w:val="subscript"/>
              </w:rPr>
              <w:t>2</w:t>
            </w:r>
            <w:r w:rsidRPr="005A2F9C">
              <w:t>(</w:t>
            </w:r>
            <w:r w:rsidRPr="005A2F9C">
              <w:rPr>
                <w:i/>
              </w:rPr>
              <w:t>r</w:t>
            </w:r>
            <w:r w:rsidRPr="005A2F9C">
              <w:t>)</w:t>
            </w:r>
            <w:r w:rsidR="002A70E3">
              <w:t>),</w:t>
            </w:r>
            <w:r>
              <w:t xml:space="preserve"> as a function of membrane orientation (angle </w:t>
            </w:r>
            <w:r w:rsidRPr="004C06AA">
              <w:sym w:font="Symbol" w:char="F071"/>
            </w:r>
            <w:r>
              <w:t xml:space="preserve">). </w:t>
            </w:r>
            <w:r w:rsidR="002A70E3">
              <w:t>A</w:t>
            </w:r>
            <w:r>
              <w:t>ppearance</w:t>
            </w:r>
            <w:r w:rsidR="002A70E3">
              <w:t xml:space="preserve"> of the plot</w:t>
            </w:r>
            <w:r>
              <w:t xml:space="preserve"> can be modified in the ‘More’ menu. </w:t>
            </w:r>
          </w:p>
        </w:tc>
      </w:tr>
    </w:tbl>
    <w:p w:rsidR="004114B5" w:rsidRPr="008635FA" w:rsidRDefault="008635FA" w:rsidP="008635FA">
      <w:pPr>
        <w:pStyle w:val="Body"/>
        <w:rPr>
          <w:bCs/>
        </w:rPr>
      </w:pPr>
      <w:r>
        <w:t xml:space="preserve"> </w:t>
      </w:r>
    </w:p>
    <w:p w:rsidR="00D13BE3" w:rsidRDefault="00D13BE3" w:rsidP="002A70E3">
      <w:pPr>
        <w:pStyle w:val="Body"/>
      </w:pPr>
    </w:p>
    <w:sectPr w:rsidR="00D13BE3">
      <w:headerReference w:type="default" r:id="rId54"/>
      <w:footerReference w:type="default" r:id="rId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73C2" w:rsidRDefault="00DD73C2">
      <w:r>
        <w:separator/>
      </w:r>
    </w:p>
  </w:endnote>
  <w:endnote w:type="continuationSeparator" w:id="0">
    <w:p w:rsidR="00DD73C2" w:rsidRDefault="00DD7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FF8" w:rsidRDefault="00464FF8">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73C2" w:rsidRDefault="00DD73C2">
      <w:r>
        <w:separator/>
      </w:r>
    </w:p>
  </w:footnote>
  <w:footnote w:type="continuationSeparator" w:id="0">
    <w:p w:rsidR="00DD73C2" w:rsidRDefault="00DD73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FF8" w:rsidRDefault="00464FF8">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12ACC"/>
    <w:multiLevelType w:val="hybridMultilevel"/>
    <w:tmpl w:val="37508356"/>
    <w:styleLink w:val="ImportedStyle1"/>
    <w:lvl w:ilvl="0" w:tplc="17D6D18A">
      <w:start w:val="1"/>
      <w:numFmt w:val="decimal"/>
      <w:lvlText w:val="%1)"/>
      <w:lvlJc w:val="left"/>
      <w:pPr>
        <w:ind w:left="27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48541DA4">
      <w:start w:val="1"/>
      <w:numFmt w:val="lowerLetter"/>
      <w:lvlText w:val="%2."/>
      <w:lvlJc w:val="left"/>
      <w:pPr>
        <w:ind w:left="99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2" w:tplc="820A3A3A">
      <w:start w:val="1"/>
      <w:numFmt w:val="lowerRoman"/>
      <w:suff w:val="nothing"/>
      <w:lvlText w:val="%3."/>
      <w:lvlJc w:val="left"/>
      <w:pPr>
        <w:ind w:left="1710" w:hanging="219"/>
      </w:pPr>
      <w:rPr>
        <w:rFonts w:hAnsi="Arial Unicode MS"/>
        <w:b/>
        <w:bCs/>
        <w:caps w:val="0"/>
        <w:smallCaps w:val="0"/>
        <w:strike w:val="0"/>
        <w:dstrike w:val="0"/>
        <w:outline w:val="0"/>
        <w:emboss w:val="0"/>
        <w:imprint w:val="0"/>
        <w:spacing w:val="0"/>
        <w:w w:val="100"/>
        <w:kern w:val="0"/>
        <w:position w:val="0"/>
        <w:highlight w:val="none"/>
        <w:vertAlign w:val="baseline"/>
      </w:rPr>
    </w:lvl>
    <w:lvl w:ilvl="3" w:tplc="2F24CD82">
      <w:start w:val="1"/>
      <w:numFmt w:val="decimal"/>
      <w:lvlText w:val="%4."/>
      <w:lvlJc w:val="left"/>
      <w:pPr>
        <w:ind w:left="24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4" w:tplc="88DE4BD6">
      <w:start w:val="1"/>
      <w:numFmt w:val="lowerLetter"/>
      <w:lvlText w:val="%5."/>
      <w:lvlJc w:val="left"/>
      <w:pPr>
        <w:ind w:left="315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5" w:tplc="E52AFF4C">
      <w:start w:val="1"/>
      <w:numFmt w:val="lowerRoman"/>
      <w:suff w:val="nothing"/>
      <w:lvlText w:val="%6."/>
      <w:lvlJc w:val="left"/>
      <w:pPr>
        <w:ind w:left="3870" w:hanging="219"/>
      </w:pPr>
      <w:rPr>
        <w:rFonts w:hAnsi="Arial Unicode MS"/>
        <w:b/>
        <w:bCs/>
        <w:caps w:val="0"/>
        <w:smallCaps w:val="0"/>
        <w:strike w:val="0"/>
        <w:dstrike w:val="0"/>
        <w:outline w:val="0"/>
        <w:emboss w:val="0"/>
        <w:imprint w:val="0"/>
        <w:spacing w:val="0"/>
        <w:w w:val="100"/>
        <w:kern w:val="0"/>
        <w:position w:val="0"/>
        <w:highlight w:val="none"/>
        <w:vertAlign w:val="baseline"/>
      </w:rPr>
    </w:lvl>
    <w:lvl w:ilvl="6" w:tplc="D194B3A6">
      <w:start w:val="1"/>
      <w:numFmt w:val="decimal"/>
      <w:lvlText w:val="%7."/>
      <w:lvlJc w:val="left"/>
      <w:pPr>
        <w:ind w:left="459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7" w:tplc="6DF85E22">
      <w:start w:val="1"/>
      <w:numFmt w:val="lowerLetter"/>
      <w:lvlText w:val="%8."/>
      <w:lvlJc w:val="left"/>
      <w:pPr>
        <w:ind w:left="531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8" w:tplc="9B14B508">
      <w:start w:val="1"/>
      <w:numFmt w:val="lowerRoman"/>
      <w:suff w:val="nothing"/>
      <w:lvlText w:val="%9."/>
      <w:lvlJc w:val="left"/>
      <w:pPr>
        <w:ind w:left="6030" w:hanging="21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6F35194"/>
    <w:multiLevelType w:val="hybridMultilevel"/>
    <w:tmpl w:val="37508356"/>
    <w:numStyleLink w:val="ImportedStyle1"/>
  </w:abstractNum>
  <w:abstractNum w:abstractNumId="2" w15:restartNumberingAfterBreak="0">
    <w:nsid w:val="514F0BD0"/>
    <w:multiLevelType w:val="hybridMultilevel"/>
    <w:tmpl w:val="3D5C4D32"/>
    <w:numStyleLink w:val="ImportedStyle2"/>
  </w:abstractNum>
  <w:abstractNum w:abstractNumId="3" w15:restartNumberingAfterBreak="0">
    <w:nsid w:val="629D6028"/>
    <w:multiLevelType w:val="hybridMultilevel"/>
    <w:tmpl w:val="3D5C4D32"/>
    <w:styleLink w:val="ImportedStyle2"/>
    <w:lvl w:ilvl="0" w:tplc="D46A6C04">
      <w:start w:val="1"/>
      <w:numFmt w:val="bullet"/>
      <w:lvlText w:val="-"/>
      <w:lvlJc w:val="left"/>
      <w:pPr>
        <w:ind w:left="10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610436AA">
      <w:start w:val="1"/>
      <w:numFmt w:val="bullet"/>
      <w:lvlText w:val="o"/>
      <w:lvlJc w:val="left"/>
      <w:pPr>
        <w:ind w:left="18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9AC88B98">
      <w:start w:val="1"/>
      <w:numFmt w:val="bullet"/>
      <w:lvlText w:val="▪"/>
      <w:lvlJc w:val="left"/>
      <w:pPr>
        <w:ind w:left="25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BA6C7272">
      <w:start w:val="1"/>
      <w:numFmt w:val="bullet"/>
      <w:lvlText w:val="•"/>
      <w:lvlJc w:val="left"/>
      <w:pPr>
        <w:ind w:left="32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216CB4E4">
      <w:start w:val="1"/>
      <w:numFmt w:val="bullet"/>
      <w:lvlText w:val="o"/>
      <w:lvlJc w:val="left"/>
      <w:pPr>
        <w:ind w:left="39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3C7AA6F0">
      <w:start w:val="1"/>
      <w:numFmt w:val="bullet"/>
      <w:lvlText w:val="▪"/>
      <w:lvlJc w:val="left"/>
      <w:pPr>
        <w:ind w:left="46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E2F21416">
      <w:start w:val="1"/>
      <w:numFmt w:val="bullet"/>
      <w:lvlText w:val="•"/>
      <w:lvlJc w:val="left"/>
      <w:pPr>
        <w:ind w:left="54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10F634F8">
      <w:start w:val="1"/>
      <w:numFmt w:val="bullet"/>
      <w:lvlText w:val="o"/>
      <w:lvlJc w:val="left"/>
      <w:pPr>
        <w:ind w:left="61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95FECC38">
      <w:start w:val="1"/>
      <w:numFmt w:val="bullet"/>
      <w:lvlText w:val="▪"/>
      <w:lvlJc w:val="left"/>
      <w:pPr>
        <w:ind w:left="68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1"/>
  </w:num>
  <w:num w:numId="3">
    <w:abstractNumId w:val="3"/>
  </w:num>
  <w:num w:numId="4">
    <w:abstractNumId w:val="2"/>
  </w:num>
  <w:num w:numId="5">
    <w:abstractNumId w:val="1"/>
    <w:lvlOverride w:ilvl="0">
      <w:startOverride w:val="2"/>
      <w:lvl w:ilvl="0" w:tplc="B1A0E4EC">
        <w:start w:val="2"/>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F8127BF2">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76CA7E44">
        <w:start w:val="1"/>
        <w:numFmt w:val="lowerRoman"/>
        <w:lvlText w:val="%3."/>
        <w:lvlJc w:val="left"/>
        <w:pPr>
          <w:ind w:left="1800" w:hanging="30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9AC400A">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44C010EC">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A7E7E36">
        <w:start w:val="1"/>
        <w:numFmt w:val="lowerRoman"/>
        <w:lvlText w:val="%6."/>
        <w:lvlJc w:val="left"/>
        <w:pPr>
          <w:ind w:left="3960" w:hanging="30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814AB2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67091B8">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BB2AE16E">
        <w:start w:val="1"/>
        <w:numFmt w:val="lowerRoman"/>
        <w:lvlText w:val="%9."/>
        <w:lvlJc w:val="left"/>
        <w:pPr>
          <w:ind w:left="6120" w:hanging="309"/>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BE3"/>
    <w:rsid w:val="00003373"/>
    <w:rsid w:val="00006356"/>
    <w:rsid w:val="0002225E"/>
    <w:rsid w:val="000236DA"/>
    <w:rsid w:val="00031F78"/>
    <w:rsid w:val="00035B33"/>
    <w:rsid w:val="00036E2F"/>
    <w:rsid w:val="00041976"/>
    <w:rsid w:val="00053593"/>
    <w:rsid w:val="0006353D"/>
    <w:rsid w:val="00065BA7"/>
    <w:rsid w:val="00080E32"/>
    <w:rsid w:val="00095E37"/>
    <w:rsid w:val="000A2044"/>
    <w:rsid w:val="000B62DA"/>
    <w:rsid w:val="000E600A"/>
    <w:rsid w:val="000F5285"/>
    <w:rsid w:val="00103CBB"/>
    <w:rsid w:val="00103DF0"/>
    <w:rsid w:val="00110EDF"/>
    <w:rsid w:val="00113B96"/>
    <w:rsid w:val="00127ED5"/>
    <w:rsid w:val="0018295C"/>
    <w:rsid w:val="00196756"/>
    <w:rsid w:val="001A3CA2"/>
    <w:rsid w:val="001D5008"/>
    <w:rsid w:val="001D7BE7"/>
    <w:rsid w:val="002111D5"/>
    <w:rsid w:val="00224E7C"/>
    <w:rsid w:val="00240AE5"/>
    <w:rsid w:val="002440D0"/>
    <w:rsid w:val="00253136"/>
    <w:rsid w:val="00261830"/>
    <w:rsid w:val="00266207"/>
    <w:rsid w:val="00273D4C"/>
    <w:rsid w:val="00274A5D"/>
    <w:rsid w:val="00287F85"/>
    <w:rsid w:val="002A2B45"/>
    <w:rsid w:val="002A70E3"/>
    <w:rsid w:val="002B35CD"/>
    <w:rsid w:val="002B6286"/>
    <w:rsid w:val="002C04DD"/>
    <w:rsid w:val="002C48BB"/>
    <w:rsid w:val="002D73BD"/>
    <w:rsid w:val="002E1E37"/>
    <w:rsid w:val="002F01FD"/>
    <w:rsid w:val="002F1FA7"/>
    <w:rsid w:val="002F2A9E"/>
    <w:rsid w:val="002F4543"/>
    <w:rsid w:val="002F4F15"/>
    <w:rsid w:val="00307276"/>
    <w:rsid w:val="00307A27"/>
    <w:rsid w:val="00311CB2"/>
    <w:rsid w:val="0035665A"/>
    <w:rsid w:val="00364FCA"/>
    <w:rsid w:val="00374C4E"/>
    <w:rsid w:val="00384C2B"/>
    <w:rsid w:val="00387297"/>
    <w:rsid w:val="003B122A"/>
    <w:rsid w:val="003D5D48"/>
    <w:rsid w:val="003F2535"/>
    <w:rsid w:val="00402332"/>
    <w:rsid w:val="004114B5"/>
    <w:rsid w:val="0041406A"/>
    <w:rsid w:val="004174A1"/>
    <w:rsid w:val="00420AE1"/>
    <w:rsid w:val="00422255"/>
    <w:rsid w:val="00422B06"/>
    <w:rsid w:val="00424C2E"/>
    <w:rsid w:val="004528AD"/>
    <w:rsid w:val="004560E2"/>
    <w:rsid w:val="00464FF8"/>
    <w:rsid w:val="004956BB"/>
    <w:rsid w:val="004B3DE3"/>
    <w:rsid w:val="004C06AA"/>
    <w:rsid w:val="004C3DD3"/>
    <w:rsid w:val="004D5850"/>
    <w:rsid w:val="004F2BFA"/>
    <w:rsid w:val="004F509B"/>
    <w:rsid w:val="00503EFA"/>
    <w:rsid w:val="00506107"/>
    <w:rsid w:val="005170BE"/>
    <w:rsid w:val="005325F1"/>
    <w:rsid w:val="005525D3"/>
    <w:rsid w:val="005650FB"/>
    <w:rsid w:val="00575189"/>
    <w:rsid w:val="005A2F9C"/>
    <w:rsid w:val="005E1225"/>
    <w:rsid w:val="005E131D"/>
    <w:rsid w:val="005F6CFC"/>
    <w:rsid w:val="00601CCB"/>
    <w:rsid w:val="00602061"/>
    <w:rsid w:val="00614E3F"/>
    <w:rsid w:val="00615630"/>
    <w:rsid w:val="00657225"/>
    <w:rsid w:val="0067343F"/>
    <w:rsid w:val="00682AFC"/>
    <w:rsid w:val="00690433"/>
    <w:rsid w:val="00694420"/>
    <w:rsid w:val="006A272C"/>
    <w:rsid w:val="006A7E9B"/>
    <w:rsid w:val="006B387F"/>
    <w:rsid w:val="006B72F4"/>
    <w:rsid w:val="006F2924"/>
    <w:rsid w:val="006F4218"/>
    <w:rsid w:val="00703B9D"/>
    <w:rsid w:val="007163D4"/>
    <w:rsid w:val="00730CC9"/>
    <w:rsid w:val="00732994"/>
    <w:rsid w:val="00761324"/>
    <w:rsid w:val="007638F9"/>
    <w:rsid w:val="00763D68"/>
    <w:rsid w:val="0078599D"/>
    <w:rsid w:val="00790AF9"/>
    <w:rsid w:val="00793F32"/>
    <w:rsid w:val="007A414D"/>
    <w:rsid w:val="007E345E"/>
    <w:rsid w:val="007F3E5F"/>
    <w:rsid w:val="007F5678"/>
    <w:rsid w:val="00803843"/>
    <w:rsid w:val="0080400B"/>
    <w:rsid w:val="00836BCE"/>
    <w:rsid w:val="008635FA"/>
    <w:rsid w:val="00887A1E"/>
    <w:rsid w:val="008D585E"/>
    <w:rsid w:val="008E69A3"/>
    <w:rsid w:val="0091130C"/>
    <w:rsid w:val="009346B6"/>
    <w:rsid w:val="0096148A"/>
    <w:rsid w:val="009679A4"/>
    <w:rsid w:val="009739EA"/>
    <w:rsid w:val="00974DB6"/>
    <w:rsid w:val="009C25DE"/>
    <w:rsid w:val="009E32B0"/>
    <w:rsid w:val="009E3A33"/>
    <w:rsid w:val="009F00A6"/>
    <w:rsid w:val="00A029A1"/>
    <w:rsid w:val="00A249A0"/>
    <w:rsid w:val="00A3201A"/>
    <w:rsid w:val="00A3272E"/>
    <w:rsid w:val="00A65A0E"/>
    <w:rsid w:val="00A67DCE"/>
    <w:rsid w:val="00A73D98"/>
    <w:rsid w:val="00A74B21"/>
    <w:rsid w:val="00A75971"/>
    <w:rsid w:val="00A75BEF"/>
    <w:rsid w:val="00A84DD2"/>
    <w:rsid w:val="00AA0FDC"/>
    <w:rsid w:val="00AC0A71"/>
    <w:rsid w:val="00AC383E"/>
    <w:rsid w:val="00AD1549"/>
    <w:rsid w:val="00AF5354"/>
    <w:rsid w:val="00AF79ED"/>
    <w:rsid w:val="00B033B7"/>
    <w:rsid w:val="00B35E67"/>
    <w:rsid w:val="00B56529"/>
    <w:rsid w:val="00B62457"/>
    <w:rsid w:val="00B66535"/>
    <w:rsid w:val="00B733D3"/>
    <w:rsid w:val="00B839DA"/>
    <w:rsid w:val="00B90701"/>
    <w:rsid w:val="00B935F8"/>
    <w:rsid w:val="00BA11A6"/>
    <w:rsid w:val="00BA5159"/>
    <w:rsid w:val="00BA5D74"/>
    <w:rsid w:val="00BB0DC9"/>
    <w:rsid w:val="00BC1ED8"/>
    <w:rsid w:val="00BD42F9"/>
    <w:rsid w:val="00BF6EC8"/>
    <w:rsid w:val="00C04B38"/>
    <w:rsid w:val="00C113A5"/>
    <w:rsid w:val="00C17CE6"/>
    <w:rsid w:val="00C22121"/>
    <w:rsid w:val="00C23D26"/>
    <w:rsid w:val="00C26F8E"/>
    <w:rsid w:val="00C33C43"/>
    <w:rsid w:val="00C44A5E"/>
    <w:rsid w:val="00C600FE"/>
    <w:rsid w:val="00C63129"/>
    <w:rsid w:val="00C640B8"/>
    <w:rsid w:val="00C73BFF"/>
    <w:rsid w:val="00C803E9"/>
    <w:rsid w:val="00CA3CF9"/>
    <w:rsid w:val="00CB4B52"/>
    <w:rsid w:val="00CB6835"/>
    <w:rsid w:val="00CC5282"/>
    <w:rsid w:val="00CD7352"/>
    <w:rsid w:val="00CD75B7"/>
    <w:rsid w:val="00CE1519"/>
    <w:rsid w:val="00CE16B6"/>
    <w:rsid w:val="00CF375A"/>
    <w:rsid w:val="00CF483F"/>
    <w:rsid w:val="00D1030A"/>
    <w:rsid w:val="00D13BE3"/>
    <w:rsid w:val="00D3287F"/>
    <w:rsid w:val="00D33279"/>
    <w:rsid w:val="00D35802"/>
    <w:rsid w:val="00D46E56"/>
    <w:rsid w:val="00D56705"/>
    <w:rsid w:val="00D618F5"/>
    <w:rsid w:val="00D76BC3"/>
    <w:rsid w:val="00D8082E"/>
    <w:rsid w:val="00D93B93"/>
    <w:rsid w:val="00DA2915"/>
    <w:rsid w:val="00DA6A13"/>
    <w:rsid w:val="00DB4800"/>
    <w:rsid w:val="00DD2113"/>
    <w:rsid w:val="00DD73C2"/>
    <w:rsid w:val="00DE5942"/>
    <w:rsid w:val="00DF704E"/>
    <w:rsid w:val="00E1350E"/>
    <w:rsid w:val="00E21792"/>
    <w:rsid w:val="00E3298A"/>
    <w:rsid w:val="00E77540"/>
    <w:rsid w:val="00EA34C0"/>
    <w:rsid w:val="00EA729A"/>
    <w:rsid w:val="00EC26E1"/>
    <w:rsid w:val="00EC5786"/>
    <w:rsid w:val="00EC6327"/>
    <w:rsid w:val="00ED0D98"/>
    <w:rsid w:val="00ED7C23"/>
    <w:rsid w:val="00EE1A5A"/>
    <w:rsid w:val="00EE367B"/>
    <w:rsid w:val="00F003D5"/>
    <w:rsid w:val="00F04708"/>
    <w:rsid w:val="00F04946"/>
    <w:rsid w:val="00F15F91"/>
    <w:rsid w:val="00F365A5"/>
    <w:rsid w:val="00F464ED"/>
    <w:rsid w:val="00F77D04"/>
    <w:rsid w:val="00F81534"/>
    <w:rsid w:val="00F8450C"/>
    <w:rsid w:val="00F9634F"/>
    <w:rsid w:val="00FA58C5"/>
    <w:rsid w:val="00FB6FFF"/>
    <w:rsid w:val="00FF39DF"/>
    <w:rsid w:val="00FF6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36E76"/>
  <w15:docId w15:val="{E47AB5EA-B23E-6944-A50F-3607D6AA9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paragraph" w:styleId="ListParagraph">
    <w:name w:val="List Paragraph"/>
    <w:pPr>
      <w:spacing w:after="20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styleId="Emphasis">
    <w:name w:val="Emphasis"/>
    <w:basedOn w:val="DefaultParagraphFont"/>
    <w:uiPriority w:val="20"/>
    <w:qFormat/>
    <w:rsid w:val="00274A5D"/>
    <w:rPr>
      <w:i/>
      <w:iCs/>
    </w:rPr>
  </w:style>
  <w:style w:type="table" w:styleId="TableGrid">
    <w:name w:val="Table Grid"/>
    <w:basedOn w:val="TableNormal"/>
    <w:uiPriority w:val="39"/>
    <w:rsid w:val="000535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tif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tif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CBC2E-2911-524D-AF07-5B6C89B7D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27</Pages>
  <Words>6439</Words>
  <Characters>36706</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 User</cp:lastModifiedBy>
  <cp:revision>5</cp:revision>
  <dcterms:created xsi:type="dcterms:W3CDTF">2020-11-02T13:43:00Z</dcterms:created>
  <dcterms:modified xsi:type="dcterms:W3CDTF">2020-11-02T23:23:00Z</dcterms:modified>
</cp:coreProperties>
</file>